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90" w:rsidRPr="00E46141" w:rsidRDefault="006D6590" w:rsidP="00DF1A0D">
      <w:pPr>
        <w:spacing w:line="240" w:lineRule="auto"/>
        <w:rPr>
          <w:sz w:val="28"/>
          <w:szCs w:val="28"/>
        </w:rPr>
      </w:pPr>
    </w:p>
    <w:p w:rsidR="00485217" w:rsidRPr="00E46141" w:rsidRDefault="00AB056A" w:rsidP="00AB056A">
      <w:pPr>
        <w:jc w:val="center"/>
        <w:rPr>
          <w:b/>
          <w:bCs/>
          <w:sz w:val="36"/>
          <w:szCs w:val="36"/>
        </w:rPr>
      </w:pPr>
      <w:r w:rsidRPr="00E46141">
        <w:rPr>
          <w:rFonts w:hint="cs"/>
          <w:b/>
          <w:bCs/>
          <w:sz w:val="36"/>
          <w:szCs w:val="36"/>
          <w:cs/>
        </w:rPr>
        <w:t>บทสรุปผู้บริหาร</w:t>
      </w:r>
    </w:p>
    <w:p w:rsidR="006D6590" w:rsidRPr="00E46141" w:rsidRDefault="006D6590" w:rsidP="00DF1A0D">
      <w:pPr>
        <w:spacing w:line="240" w:lineRule="auto"/>
        <w:rPr>
          <w:b/>
          <w:bCs/>
        </w:rPr>
      </w:pPr>
    </w:p>
    <w:p w:rsidR="004935C4" w:rsidRPr="00E46141" w:rsidRDefault="006D6590" w:rsidP="00C76097">
      <w:pPr>
        <w:spacing w:line="240" w:lineRule="auto"/>
        <w:jc w:val="thaiDistribute"/>
      </w:pPr>
      <w:r w:rsidRPr="00E46141">
        <w:rPr>
          <w:b/>
          <w:bCs/>
          <w:sz w:val="36"/>
          <w:szCs w:val="36"/>
        </w:rPr>
        <w:tab/>
      </w:r>
      <w:r w:rsidR="004935C4" w:rsidRPr="00E46141">
        <w:rPr>
          <w:rFonts w:hint="cs"/>
          <w:cs/>
        </w:rPr>
        <w:t>การ</w:t>
      </w:r>
      <w:r w:rsidR="00657746" w:rsidRPr="00E46141">
        <w:rPr>
          <w:rFonts w:hint="cs"/>
          <w:cs/>
        </w:rPr>
        <w:t>ประเมิน</w:t>
      </w:r>
      <w:r w:rsidR="004935C4" w:rsidRPr="00E46141">
        <w:rPr>
          <w:rFonts w:hint="cs"/>
          <w:cs/>
        </w:rPr>
        <w:t>ความพึงพอใจของ</w:t>
      </w:r>
      <w:r w:rsidR="00A82FED" w:rsidRPr="00E46141">
        <w:rPr>
          <w:rFonts w:hint="cs"/>
          <w:cs/>
        </w:rPr>
        <w:t>ผู้รับบริการ</w:t>
      </w:r>
      <w:r w:rsidR="004935C4" w:rsidRPr="00E46141">
        <w:rPr>
          <w:rFonts w:hint="cs"/>
          <w:cs/>
        </w:rPr>
        <w:t>องค์การบริหารส่วนตำบล</w:t>
      </w:r>
      <w:r w:rsidR="00C145F0" w:rsidRPr="00E46141">
        <w:rPr>
          <w:rFonts w:hint="cs"/>
          <w:cs/>
        </w:rPr>
        <w:t xml:space="preserve">ลาดหญ้า </w:t>
      </w:r>
      <w:r w:rsidR="004935C4" w:rsidRPr="00E46141">
        <w:rPr>
          <w:rFonts w:hint="cs"/>
          <w:cs/>
        </w:rPr>
        <w:t>อำเภอ</w:t>
      </w:r>
      <w:r w:rsidR="00B5473E" w:rsidRPr="00E46141">
        <w:rPr>
          <w:rFonts w:hint="cs"/>
          <w:cs/>
        </w:rPr>
        <w:t>เมือง</w:t>
      </w:r>
      <w:r w:rsidR="004935C4" w:rsidRPr="00E46141">
        <w:rPr>
          <w:rFonts w:hint="cs"/>
          <w:cs/>
        </w:rPr>
        <w:t xml:space="preserve"> จังหวัดกาญจนบุรี</w:t>
      </w:r>
      <w:r w:rsidR="007D4EBF">
        <w:rPr>
          <w:rFonts w:hint="cs"/>
          <w:cs/>
        </w:rPr>
        <w:t xml:space="preserve"> </w:t>
      </w:r>
      <w:r w:rsidR="004935C4" w:rsidRPr="00E46141">
        <w:rPr>
          <w:rFonts w:hint="cs"/>
          <w:cs/>
        </w:rPr>
        <w:t>โดยมีวัตถุประสงค์เพื่อ</w:t>
      </w:r>
      <w:r w:rsidR="00657746" w:rsidRPr="00E46141">
        <w:rPr>
          <w:rFonts w:hint="cs"/>
          <w:cs/>
        </w:rPr>
        <w:t>ประเมิน</w:t>
      </w:r>
      <w:r w:rsidR="004935C4" w:rsidRPr="00E46141">
        <w:rPr>
          <w:rFonts w:hint="cs"/>
          <w:cs/>
        </w:rPr>
        <w:t>ระดับความพึงพอใจของประชาชนที่มีต่อการให้บริการขององค์การบริหารส่วนตำบล</w:t>
      </w:r>
      <w:r w:rsidR="00C145F0" w:rsidRPr="00E46141">
        <w:rPr>
          <w:rFonts w:hint="cs"/>
          <w:cs/>
        </w:rPr>
        <w:t xml:space="preserve">ลาดหญ้า </w:t>
      </w:r>
      <w:r w:rsidR="004935C4" w:rsidRPr="00E46141">
        <w:rPr>
          <w:rFonts w:hint="cs"/>
          <w:cs/>
        </w:rPr>
        <w:t>อำเภอ</w:t>
      </w:r>
      <w:r w:rsidR="00B5473E" w:rsidRPr="00E46141">
        <w:rPr>
          <w:rFonts w:hint="cs"/>
          <w:cs/>
        </w:rPr>
        <w:t>เมืองจังหวัดกาญจนบุรี จำนวน 4</w:t>
      </w:r>
      <w:r w:rsidR="004935C4" w:rsidRPr="00E46141">
        <w:rPr>
          <w:rFonts w:hint="cs"/>
          <w:cs/>
        </w:rPr>
        <w:t xml:space="preserve"> ภาระงานประกอบด้วย</w:t>
      </w:r>
    </w:p>
    <w:p w:rsidR="000B3CB4" w:rsidRPr="00FD1707" w:rsidRDefault="000B3CB4" w:rsidP="000B3CB4">
      <w:pPr>
        <w:tabs>
          <w:tab w:val="left" w:pos="1701"/>
        </w:tabs>
        <w:spacing w:line="240" w:lineRule="auto"/>
        <w:jc w:val="thaiDistribute"/>
      </w:pPr>
      <w:r w:rsidRPr="00FD1707">
        <w:tab/>
        <w:t>1</w:t>
      </w:r>
      <w:r w:rsidRPr="00FD1707">
        <w:rPr>
          <w:rFonts w:hint="cs"/>
          <w:cs/>
        </w:rPr>
        <w:t xml:space="preserve">) </w:t>
      </w:r>
      <w:r w:rsidRPr="005975F5">
        <w:rPr>
          <w:rFonts w:hint="cs"/>
          <w:spacing w:val="-6"/>
          <w:cs/>
        </w:rPr>
        <w:t>งาน</w:t>
      </w:r>
      <w:r w:rsidRPr="00BC46B4">
        <w:rPr>
          <w:rFonts w:hint="cs"/>
          <w:cs/>
        </w:rPr>
        <w:t>ด้าน</w:t>
      </w:r>
      <w:r>
        <w:rPr>
          <w:rFonts w:hint="cs"/>
          <w:cs/>
        </w:rPr>
        <w:t>ไฟฟ้าสาธารณะ</w:t>
      </w:r>
    </w:p>
    <w:p w:rsidR="000B3CB4" w:rsidRPr="00FD1707" w:rsidRDefault="000B3CB4" w:rsidP="000B3CB4">
      <w:pPr>
        <w:tabs>
          <w:tab w:val="left" w:pos="1701"/>
        </w:tabs>
        <w:spacing w:line="240" w:lineRule="auto"/>
        <w:jc w:val="thaiDistribute"/>
      </w:pPr>
      <w:r w:rsidRPr="00FD1707">
        <w:tab/>
        <w:t>2</w:t>
      </w:r>
      <w:r w:rsidRPr="00FD1707">
        <w:rPr>
          <w:rFonts w:hint="cs"/>
          <w:cs/>
        </w:rPr>
        <w:t xml:space="preserve">) </w:t>
      </w:r>
      <w:r w:rsidRPr="005975F5">
        <w:rPr>
          <w:rFonts w:hint="cs"/>
          <w:spacing w:val="-6"/>
          <w:cs/>
        </w:rPr>
        <w:t>งาน</w:t>
      </w:r>
      <w:r w:rsidRPr="00BC46B4">
        <w:rPr>
          <w:rFonts w:hint="cs"/>
          <w:cs/>
        </w:rPr>
        <w:t>ด้านการ</w:t>
      </w:r>
      <w:r>
        <w:rPr>
          <w:rFonts w:hint="cs"/>
          <w:cs/>
        </w:rPr>
        <w:t>พัฒนาเด็กและเยาวชน</w:t>
      </w:r>
    </w:p>
    <w:p w:rsidR="000B3CB4" w:rsidRPr="00FD1707" w:rsidRDefault="000B3CB4" w:rsidP="000B3CB4">
      <w:pPr>
        <w:tabs>
          <w:tab w:val="left" w:pos="1701"/>
        </w:tabs>
        <w:spacing w:line="240" w:lineRule="auto"/>
        <w:jc w:val="thaiDistribute"/>
      </w:pPr>
      <w:r w:rsidRPr="00FD1707">
        <w:tab/>
        <w:t>3</w:t>
      </w:r>
      <w:r w:rsidRPr="00FD1707">
        <w:rPr>
          <w:rFonts w:hint="cs"/>
          <w:cs/>
        </w:rPr>
        <w:t xml:space="preserve">) </w:t>
      </w:r>
      <w:r>
        <w:rPr>
          <w:rFonts w:hint="cs"/>
          <w:spacing w:val="-6"/>
          <w:cs/>
        </w:rPr>
        <w:t>งาน</w:t>
      </w:r>
      <w:r w:rsidRPr="00BC46B4">
        <w:rPr>
          <w:rFonts w:hint="cs"/>
          <w:cs/>
        </w:rPr>
        <w:t>ด้านการ</w:t>
      </w:r>
      <w:r>
        <w:rPr>
          <w:rFonts w:hint="cs"/>
          <w:cs/>
        </w:rPr>
        <w:t>สงเคราะห์ผู้สูงอายุและผู้พิการ</w:t>
      </w:r>
    </w:p>
    <w:p w:rsidR="000B3CB4" w:rsidRPr="00FD1707" w:rsidRDefault="000B3CB4" w:rsidP="000B3CB4">
      <w:pPr>
        <w:tabs>
          <w:tab w:val="left" w:pos="1701"/>
        </w:tabs>
        <w:spacing w:line="240" w:lineRule="auto"/>
        <w:jc w:val="thaiDistribute"/>
        <w:rPr>
          <w:cs/>
        </w:rPr>
      </w:pPr>
      <w:r w:rsidRPr="00FD1707">
        <w:tab/>
        <w:t>4</w:t>
      </w:r>
      <w:r w:rsidRPr="00FD1707">
        <w:rPr>
          <w:rFonts w:hint="cs"/>
          <w:cs/>
        </w:rPr>
        <w:t>) งาน</w:t>
      </w:r>
      <w:r w:rsidRPr="00BC46B4">
        <w:rPr>
          <w:rFonts w:hint="cs"/>
          <w:cs/>
        </w:rPr>
        <w:t>ด้านการ</w:t>
      </w:r>
      <w:r>
        <w:rPr>
          <w:rFonts w:hint="cs"/>
          <w:cs/>
        </w:rPr>
        <w:t>ส่งเสริมศาสนา ศิลปวัฒนธรรม และจารีตประเพณีท้องถิ่น</w:t>
      </w:r>
    </w:p>
    <w:p w:rsidR="004935C4" w:rsidRPr="00E46141" w:rsidRDefault="004935C4" w:rsidP="00C76097">
      <w:pPr>
        <w:spacing w:line="240" w:lineRule="auto"/>
        <w:jc w:val="thaiDistribute"/>
      </w:pPr>
      <w:r w:rsidRPr="00E46141">
        <w:tab/>
      </w:r>
      <w:r w:rsidR="00AB056A" w:rsidRPr="00E46141">
        <w:rPr>
          <w:cs/>
        </w:rPr>
        <w:t>ซึ่งการ</w:t>
      </w:r>
      <w:r w:rsidR="00AB056A" w:rsidRPr="00E46141">
        <w:rPr>
          <w:rFonts w:hint="cs"/>
          <w:cs/>
        </w:rPr>
        <w:t>ประเมิน</w:t>
      </w:r>
      <w:r w:rsidR="00AB056A" w:rsidRPr="00E46141">
        <w:rPr>
          <w:cs/>
        </w:rPr>
        <w:t>ในครั้งนี้เป็นการ</w:t>
      </w:r>
      <w:r w:rsidR="00AB056A" w:rsidRPr="00E46141">
        <w:rPr>
          <w:rFonts w:hint="cs"/>
          <w:cs/>
        </w:rPr>
        <w:t>ดำเนินการ</w:t>
      </w:r>
      <w:r w:rsidRPr="00E46141">
        <w:rPr>
          <w:cs/>
        </w:rPr>
        <w:t>เชิงสำรวจ</w:t>
      </w:r>
      <w:r w:rsidR="00607CF6">
        <w:rPr>
          <w:rFonts w:hint="cs"/>
          <w:cs/>
        </w:rPr>
        <w:t xml:space="preserve"> </w:t>
      </w:r>
      <w:r w:rsidRPr="00E46141">
        <w:rPr>
          <w:cs/>
        </w:rPr>
        <w:t>(</w:t>
      </w:r>
      <w:r w:rsidRPr="00E46141">
        <w:t>Survey</w:t>
      </w:r>
      <w:r w:rsidR="001202CD" w:rsidRPr="00E46141">
        <w:rPr>
          <w:rFonts w:hint="cs"/>
          <w:cs/>
        </w:rPr>
        <w:t>) โดยใช้แบบสอบถามเป็นเครื่องมือในการรวบรวมข้อมูลและกลุ่มตัวอย่างที่ศึกษาในครั้งนี้คือผู้ที่มี</w:t>
      </w:r>
      <w:r w:rsidR="00731922" w:rsidRPr="00E46141">
        <w:rPr>
          <w:rFonts w:hint="cs"/>
          <w:cs/>
        </w:rPr>
        <w:t>ส่วนได้ส่วนเสีย</w:t>
      </w:r>
      <w:r w:rsidRPr="00E46141">
        <w:rPr>
          <w:cs/>
        </w:rPr>
        <w:t>ที่มาขอรับหรือใช้บริการของ</w:t>
      </w:r>
      <w:r w:rsidRPr="00E46141">
        <w:rPr>
          <w:rFonts w:hint="cs"/>
          <w:cs/>
        </w:rPr>
        <w:t>องค์การบริหารส่วนตำบล</w:t>
      </w:r>
      <w:r w:rsidR="00C145F0" w:rsidRPr="00E46141">
        <w:rPr>
          <w:rFonts w:hint="cs"/>
          <w:cs/>
        </w:rPr>
        <w:t xml:space="preserve">ลาดหญ้า </w:t>
      </w:r>
      <w:r w:rsidRPr="00E46141">
        <w:rPr>
          <w:rFonts w:hint="cs"/>
          <w:cs/>
        </w:rPr>
        <w:t>อำเภอ</w:t>
      </w:r>
      <w:r w:rsidR="00B5473E" w:rsidRPr="00E46141">
        <w:rPr>
          <w:rFonts w:hint="cs"/>
          <w:cs/>
        </w:rPr>
        <w:t>เมือง</w:t>
      </w:r>
      <w:r w:rsidR="007D4EBF">
        <w:rPr>
          <w:rFonts w:hint="cs"/>
          <w:cs/>
        </w:rPr>
        <w:t xml:space="preserve"> </w:t>
      </w:r>
      <w:r w:rsidR="00C145F0" w:rsidRPr="00E46141">
        <w:rPr>
          <w:cs/>
        </w:rPr>
        <w:t>จังหวัดกาญจนบุรี</w:t>
      </w:r>
      <w:r w:rsidRPr="00E46141">
        <w:rPr>
          <w:cs/>
        </w:rPr>
        <w:t>จำนวน</w:t>
      </w:r>
      <w:r w:rsidR="00607CF6">
        <w:rPr>
          <w:rFonts w:hint="cs"/>
          <w:cs/>
        </w:rPr>
        <w:t xml:space="preserve"> </w:t>
      </w:r>
      <w:r w:rsidR="00C145F0" w:rsidRPr="00E46141">
        <w:rPr>
          <w:rFonts w:hint="cs"/>
          <w:cs/>
        </w:rPr>
        <w:t>400</w:t>
      </w:r>
      <w:r w:rsidR="00607CF6">
        <w:rPr>
          <w:rFonts w:hint="cs"/>
          <w:cs/>
        </w:rPr>
        <w:t xml:space="preserve"> </w:t>
      </w:r>
      <w:r w:rsidR="001202CD" w:rsidRPr="00E46141">
        <w:rPr>
          <w:rFonts w:hint="cs"/>
          <w:cs/>
        </w:rPr>
        <w:t xml:space="preserve">คนโดยใช้การสุ่มตัวอย่างแบบตามความสะดวก </w:t>
      </w:r>
      <w:r w:rsidR="001202CD" w:rsidRPr="00E46141">
        <w:rPr>
          <w:cs/>
        </w:rPr>
        <w:t>(</w:t>
      </w:r>
      <w:r w:rsidR="00C145F0" w:rsidRPr="00E46141">
        <w:t>Convenience Sampling</w:t>
      </w:r>
      <w:r w:rsidR="001202CD" w:rsidRPr="00E46141">
        <w:rPr>
          <w:rFonts w:hint="cs"/>
          <w:cs/>
        </w:rPr>
        <w:t>) นำมาวิเคราะห์ข้อมูลเชิงสถิติพรรณนาแสดงค่าจำนวนร้อยละค่าเฉลี่ยและส่วนเบี่ยงเบนมาตรฐานซึ่งสามารถสรุปผลการ</w:t>
      </w:r>
      <w:r w:rsidR="00980953" w:rsidRPr="00E46141">
        <w:rPr>
          <w:rFonts w:hint="cs"/>
          <w:cs/>
        </w:rPr>
        <w:t>ประเมิน</w:t>
      </w:r>
      <w:r w:rsidR="001202CD" w:rsidRPr="00E46141">
        <w:rPr>
          <w:rFonts w:hint="cs"/>
          <w:cs/>
        </w:rPr>
        <w:t>ได</w:t>
      </w:r>
      <w:r w:rsidR="001202CD" w:rsidRPr="00E46141">
        <w:rPr>
          <w:cs/>
        </w:rPr>
        <w:t>้</w:t>
      </w:r>
      <w:r w:rsidRPr="00E46141">
        <w:rPr>
          <w:cs/>
        </w:rPr>
        <w:t xml:space="preserve"> ดังนี้</w:t>
      </w:r>
    </w:p>
    <w:p w:rsidR="004935C4" w:rsidRPr="00E46141" w:rsidRDefault="004935C4" w:rsidP="00C76097">
      <w:pPr>
        <w:spacing w:line="240" w:lineRule="auto"/>
        <w:jc w:val="thaiDistribute"/>
        <w:rPr>
          <w:sz w:val="20"/>
          <w:szCs w:val="20"/>
        </w:rPr>
      </w:pPr>
    </w:p>
    <w:p w:rsidR="001202CD" w:rsidRPr="00E46141" w:rsidRDefault="004935C4" w:rsidP="00C76097">
      <w:pPr>
        <w:spacing w:line="240" w:lineRule="auto"/>
        <w:jc w:val="thaiDistribute"/>
        <w:rPr>
          <w:sz w:val="16"/>
          <w:szCs w:val="16"/>
        </w:rPr>
      </w:pPr>
      <w:r w:rsidRPr="00E46141">
        <w:rPr>
          <w:sz w:val="16"/>
          <w:szCs w:val="16"/>
        </w:rPr>
        <w:tab/>
      </w:r>
      <w:r w:rsidR="0052121E" w:rsidRPr="002C703A">
        <w:rPr>
          <w:b/>
          <w:bCs/>
          <w:cs/>
        </w:rPr>
        <w:t>ผลการศึกษาข้อมูลเกี่ยวกับลักษณะส่วนบุคคลของผู้ตอบแบบสอบถาม</w:t>
      </w:r>
      <w:r w:rsidR="0052121E" w:rsidRPr="002C703A">
        <w:rPr>
          <w:cs/>
        </w:rPr>
        <w:t>พบว่า ผู้ตอบแบบสอบถามส่วนใหญ่เป็นเพศ</w:t>
      </w:r>
      <w:r w:rsidR="0052121E" w:rsidRPr="002C703A">
        <w:rPr>
          <w:rFonts w:hint="cs"/>
          <w:cs/>
        </w:rPr>
        <w:t xml:space="preserve">ชาย </w:t>
      </w:r>
      <w:r w:rsidR="0052121E" w:rsidRPr="002C703A">
        <w:rPr>
          <w:cs/>
        </w:rPr>
        <w:t xml:space="preserve">มีอายุระหว่าง </w:t>
      </w:r>
      <w:r w:rsidR="0052121E" w:rsidRPr="002C703A">
        <w:rPr>
          <w:rFonts w:hint="cs"/>
          <w:cs/>
        </w:rPr>
        <w:t>46</w:t>
      </w:r>
      <w:r w:rsidR="0052121E" w:rsidRPr="002C703A">
        <w:rPr>
          <w:cs/>
        </w:rPr>
        <w:t>–</w:t>
      </w:r>
      <w:r w:rsidR="0052121E" w:rsidRPr="002C703A">
        <w:rPr>
          <w:rFonts w:hint="cs"/>
          <w:cs/>
        </w:rPr>
        <w:t>55 ปีการศึกษาระดับ</w:t>
      </w:r>
      <w:r w:rsidR="0052121E" w:rsidRPr="002C703A">
        <w:rPr>
          <w:cs/>
        </w:rPr>
        <w:t>มัธยมศึกษาตอนปลายหรือเทียบเท่า</w:t>
      </w:r>
      <w:r w:rsidR="0052121E" w:rsidRPr="002C703A">
        <w:t>/</w:t>
      </w:r>
      <w:r w:rsidR="0052121E" w:rsidRPr="002C703A">
        <w:rPr>
          <w:cs/>
        </w:rPr>
        <w:t>ปวช.</w:t>
      </w:r>
      <w:r w:rsidR="00607CF6">
        <w:rPr>
          <w:rFonts w:hint="cs"/>
          <w:cs/>
        </w:rPr>
        <w:t xml:space="preserve"> อาชีพ</w:t>
      </w:r>
      <w:r w:rsidR="0052121E" w:rsidRPr="002C703A">
        <w:rPr>
          <w:rFonts w:hint="cs"/>
          <w:cs/>
        </w:rPr>
        <w:t>ร</w:t>
      </w:r>
      <w:r w:rsidR="00607CF6">
        <w:rPr>
          <w:rFonts w:hint="cs"/>
          <w:cs/>
        </w:rPr>
        <w:t>ับจ้าง</w:t>
      </w:r>
      <w:r w:rsidR="0052121E" w:rsidRPr="002C703A">
        <w:rPr>
          <w:rFonts w:hint="cs"/>
          <w:cs/>
        </w:rPr>
        <w:t xml:space="preserve"> รายได้เฉลี่ยต่อเดือน</w:t>
      </w:r>
      <w:r w:rsidR="00607CF6">
        <w:rPr>
          <w:rFonts w:hint="cs"/>
          <w:kern w:val="34"/>
          <w:cs/>
        </w:rPr>
        <w:t xml:space="preserve"> 8</w:t>
      </w:r>
      <w:r w:rsidR="0052121E" w:rsidRPr="002C703A">
        <w:rPr>
          <w:rFonts w:hint="cs"/>
          <w:kern w:val="34"/>
          <w:cs/>
        </w:rPr>
        <w:t>,001-15,000</w:t>
      </w:r>
      <w:r w:rsidR="00D83FD0">
        <w:rPr>
          <w:rFonts w:hint="cs"/>
          <w:kern w:val="34"/>
          <w:cs/>
        </w:rPr>
        <w:t xml:space="preserve"> </w:t>
      </w:r>
      <w:bookmarkStart w:id="0" w:name="_GoBack"/>
      <w:bookmarkEnd w:id="0"/>
      <w:r w:rsidR="0052121E" w:rsidRPr="002C703A">
        <w:rPr>
          <w:rFonts w:hint="cs"/>
          <w:cs/>
        </w:rPr>
        <w:t>บาท และ</w:t>
      </w:r>
      <w:r w:rsidR="0052121E" w:rsidRPr="002C703A">
        <w:rPr>
          <w:rFonts w:hint="cs"/>
          <w:kern w:val="34"/>
          <w:cs/>
        </w:rPr>
        <w:t>ขอรับบริการจากองค์การบริหารส่วนตำบลลาดหญ้า โดยเฉลี่ยต่อปี เฉลี่ย</w:t>
      </w:r>
      <w:r w:rsidR="0052121E" w:rsidRPr="002C703A">
        <w:rPr>
          <w:rFonts w:hint="cs"/>
          <w:cs/>
        </w:rPr>
        <w:t>น้อยกว่า 3 ครั้งต่อปี</w:t>
      </w:r>
    </w:p>
    <w:p w:rsidR="00657746" w:rsidRPr="00E46141" w:rsidRDefault="00657746" w:rsidP="00C76097">
      <w:pPr>
        <w:spacing w:line="240" w:lineRule="auto"/>
        <w:jc w:val="thaiDistribute"/>
        <w:rPr>
          <w:sz w:val="20"/>
          <w:szCs w:val="20"/>
        </w:rPr>
      </w:pPr>
    </w:p>
    <w:p w:rsidR="00607CF6" w:rsidRDefault="00657746" w:rsidP="00C76097">
      <w:pPr>
        <w:tabs>
          <w:tab w:val="left" w:pos="709"/>
        </w:tabs>
        <w:spacing w:line="240" w:lineRule="auto"/>
        <w:jc w:val="thaiDistribute"/>
      </w:pPr>
      <w:r w:rsidRPr="00E46141">
        <w:rPr>
          <w:rFonts w:hint="cs"/>
          <w:b/>
          <w:bCs/>
          <w:cs/>
        </w:rPr>
        <w:tab/>
      </w:r>
      <w:r w:rsidRPr="00E46141">
        <w:rPr>
          <w:b/>
          <w:bCs/>
          <w:cs/>
        </w:rPr>
        <w:t>ผลการแจกแจงข้อมูลเกี่ยวกับความพึงพอใจต่อการให้บริการของ</w:t>
      </w:r>
      <w:r w:rsidRPr="00E46141">
        <w:rPr>
          <w:rFonts w:hint="cs"/>
          <w:b/>
          <w:bCs/>
          <w:cs/>
        </w:rPr>
        <w:t xml:space="preserve">องค์การบริหารส่วนตำบลลาดหญ้า </w:t>
      </w:r>
      <w:r w:rsidR="001202CD" w:rsidRPr="00E46141">
        <w:rPr>
          <w:cs/>
        </w:rPr>
        <w:t xml:space="preserve">ผู้ตอบแบบสอบถาม มีระดับความพึงพอใจที่มีต่อการดำเนินงาน การให้บริการขององค์การบริหารส่วนตำบลลาดหญ้า อำเภอเมือง จังหวัดกาญจนบุรี </w:t>
      </w:r>
      <w:r w:rsidR="00AB056A" w:rsidRPr="00E46141">
        <w:rPr>
          <w:rFonts w:hint="cs"/>
          <w:cs/>
        </w:rPr>
        <w:t>ตามภาระงาน</w:t>
      </w:r>
      <w:r w:rsidR="00AB056A" w:rsidRPr="00E46141">
        <w:rPr>
          <w:cs/>
        </w:rPr>
        <w:t xml:space="preserve">ด้วยค่าเฉลี่ยที่ </w:t>
      </w:r>
      <w:r w:rsidR="00980953" w:rsidRPr="00E46141">
        <w:t>4</w:t>
      </w:r>
      <w:r w:rsidR="00980953" w:rsidRPr="00E46141">
        <w:rPr>
          <w:cs/>
        </w:rPr>
        <w:t>.</w:t>
      </w:r>
      <w:r w:rsidR="00607CF6">
        <w:rPr>
          <w:rFonts w:hint="cs"/>
          <w:cs/>
        </w:rPr>
        <w:t>65</w:t>
      </w:r>
      <w:r w:rsidR="00C76097">
        <w:rPr>
          <w:rFonts w:hint="cs"/>
          <w:cs/>
        </w:rPr>
        <w:t>8</w:t>
      </w:r>
    </w:p>
    <w:p w:rsidR="00657746" w:rsidRPr="00E46141" w:rsidRDefault="00607CF6" w:rsidP="00C76097">
      <w:pPr>
        <w:tabs>
          <w:tab w:val="left" w:pos="709"/>
        </w:tabs>
        <w:spacing w:line="240" w:lineRule="auto"/>
        <w:jc w:val="thaiDistribute"/>
      </w:pPr>
      <w:r>
        <w:rPr>
          <w:rFonts w:hint="cs"/>
          <w:b/>
          <w:bCs/>
          <w:cs/>
        </w:rPr>
        <w:tab/>
      </w:r>
      <w:r w:rsidR="00AB056A" w:rsidRPr="00E46141">
        <w:rPr>
          <w:rFonts w:hint="cs"/>
          <w:b/>
          <w:bCs/>
          <w:cs/>
        </w:rPr>
        <w:t>ภาพรวมของระดับความพึงพอใจอยู่ในระดับมากที่สุด คิดเป็นร้อยละ</w:t>
      </w:r>
      <w:r>
        <w:rPr>
          <w:rFonts w:hint="cs"/>
          <w:b/>
          <w:bCs/>
          <w:cs/>
        </w:rPr>
        <w:t xml:space="preserve"> </w:t>
      </w:r>
      <w:r w:rsidR="00AB056A" w:rsidRPr="00E46141">
        <w:rPr>
          <w:rFonts w:hint="cs"/>
          <w:b/>
          <w:bCs/>
          <w:cs/>
        </w:rPr>
        <w:t>9</w:t>
      </w:r>
      <w:r>
        <w:rPr>
          <w:b/>
          <w:bCs/>
        </w:rPr>
        <w:t>3.16</w:t>
      </w:r>
    </w:p>
    <w:p w:rsidR="000335CE" w:rsidRPr="00E46141" w:rsidRDefault="000335CE" w:rsidP="00C76097">
      <w:pPr>
        <w:tabs>
          <w:tab w:val="left" w:pos="709"/>
        </w:tabs>
        <w:spacing w:line="240" w:lineRule="auto"/>
        <w:jc w:val="thaiDistribute"/>
        <w:rPr>
          <w:sz w:val="20"/>
          <w:szCs w:val="20"/>
        </w:rPr>
      </w:pPr>
    </w:p>
    <w:p w:rsidR="00607CF6" w:rsidRPr="002C703A" w:rsidRDefault="000335CE" w:rsidP="00607CF6">
      <w:pPr>
        <w:tabs>
          <w:tab w:val="left" w:pos="709"/>
        </w:tabs>
        <w:spacing w:line="240" w:lineRule="auto"/>
        <w:jc w:val="thaiDistribute"/>
        <w:rPr>
          <w:b/>
          <w:bCs/>
          <w:cs/>
        </w:rPr>
      </w:pPr>
      <w:r w:rsidRPr="00E46141">
        <w:rPr>
          <w:cs/>
        </w:rPr>
        <w:tab/>
      </w:r>
      <w:r w:rsidR="00607CF6" w:rsidRPr="002C703A">
        <w:rPr>
          <w:cs/>
        </w:rPr>
        <w:t xml:space="preserve">เมื่อพิจารณาเป็นรายข้อ พบว่า </w:t>
      </w:r>
      <w:r w:rsidR="00607CF6" w:rsidRPr="008D7C72">
        <w:rPr>
          <w:cs/>
        </w:rPr>
        <w:t>ผู้ตอบแบบสอบ</w:t>
      </w:r>
      <w:r w:rsidR="00607CF6" w:rsidRPr="008D7C72">
        <w:rPr>
          <w:spacing w:val="-4"/>
          <w:cs/>
        </w:rPr>
        <w:t>ถามส่วนใหญ่มีระดับความพึงพอใจใน</w:t>
      </w:r>
      <w:r w:rsidR="00607CF6">
        <w:rPr>
          <w:rFonts w:hint="cs"/>
          <w:spacing w:val="-6"/>
          <w:cs/>
        </w:rPr>
        <w:t>งาน</w:t>
      </w:r>
      <w:r w:rsidR="00607CF6" w:rsidRPr="00BC46B4">
        <w:rPr>
          <w:rFonts w:hint="cs"/>
          <w:cs/>
        </w:rPr>
        <w:t>ด้านการ</w:t>
      </w:r>
      <w:r w:rsidR="00607CF6">
        <w:rPr>
          <w:rFonts w:hint="cs"/>
          <w:cs/>
        </w:rPr>
        <w:t>สงเคราะห์ผู้สูงอายุและผู้พิการ</w:t>
      </w:r>
      <w:r w:rsidR="00607CF6" w:rsidRPr="008D7C72">
        <w:rPr>
          <w:rFonts w:hint="cs"/>
          <w:spacing w:val="-4"/>
          <w:cs/>
        </w:rPr>
        <w:t xml:space="preserve"> </w:t>
      </w:r>
      <w:r w:rsidR="00607CF6" w:rsidRPr="008D7C72">
        <w:rPr>
          <w:spacing w:val="-4"/>
          <w:cs/>
        </w:rPr>
        <w:t>ในระดับมากที่สุด</w:t>
      </w:r>
      <w:r w:rsidR="00607CF6" w:rsidRPr="008D7C72">
        <w:rPr>
          <w:cs/>
        </w:rPr>
        <w:t xml:space="preserve"> ด้วยค่าเฉลี่ย</w:t>
      </w:r>
      <w:r w:rsidR="00607CF6" w:rsidRPr="00A71BFB">
        <w:rPr>
          <w:cs/>
        </w:rPr>
        <w:t xml:space="preserve">ที่ </w:t>
      </w:r>
      <w:r w:rsidR="00607CF6" w:rsidRPr="00A71BFB">
        <w:t>4</w:t>
      </w:r>
      <w:r w:rsidR="00607CF6" w:rsidRPr="00A71BFB">
        <w:rPr>
          <w:cs/>
        </w:rPr>
        <w:t>.</w:t>
      </w:r>
      <w:r w:rsidR="00607CF6" w:rsidRPr="00A71BFB">
        <w:t xml:space="preserve">750 </w:t>
      </w:r>
      <w:r w:rsidR="00607CF6" w:rsidRPr="00A71BFB">
        <w:rPr>
          <w:rFonts w:hint="cs"/>
          <w:cs/>
        </w:rPr>
        <w:t>คิดเป็นร้อยละ 9</w:t>
      </w:r>
      <w:r w:rsidR="00607CF6" w:rsidRPr="00A71BFB">
        <w:t>5.08</w:t>
      </w:r>
      <w:r w:rsidR="00607CF6" w:rsidRPr="00A71BFB">
        <w:rPr>
          <w:rFonts w:hint="cs"/>
          <w:cs/>
        </w:rPr>
        <w:t xml:space="preserve"> </w:t>
      </w:r>
      <w:r w:rsidR="00607CF6" w:rsidRPr="00A71BFB">
        <w:rPr>
          <w:cs/>
        </w:rPr>
        <w:t>รองลงมาได้แก่ ความพึงพอใจใน</w:t>
      </w:r>
      <w:r w:rsidR="00607CF6" w:rsidRPr="005975F5">
        <w:rPr>
          <w:rFonts w:hint="cs"/>
          <w:spacing w:val="-6"/>
          <w:cs/>
        </w:rPr>
        <w:t>งาน</w:t>
      </w:r>
      <w:r w:rsidR="00607CF6" w:rsidRPr="00BC46B4">
        <w:rPr>
          <w:rFonts w:hint="cs"/>
          <w:cs/>
        </w:rPr>
        <w:t>ด้าน</w:t>
      </w:r>
      <w:r w:rsidR="00607CF6">
        <w:rPr>
          <w:rFonts w:hint="cs"/>
          <w:cs/>
        </w:rPr>
        <w:t>ไฟฟ้าสาธารณะ</w:t>
      </w:r>
      <w:r w:rsidR="00607CF6">
        <w:rPr>
          <w:rFonts w:hint="cs"/>
          <w:color w:val="FF0000"/>
          <w:cs/>
        </w:rPr>
        <w:t xml:space="preserve"> </w:t>
      </w:r>
      <w:r w:rsidR="00607CF6" w:rsidRPr="00A71BFB">
        <w:rPr>
          <w:cs/>
        </w:rPr>
        <w:t>ในระดับมากที่สุด ด้วยค่าเฉลี่ยที่</w:t>
      </w:r>
      <w:r w:rsidR="00607CF6" w:rsidRPr="00727516">
        <w:rPr>
          <w:color w:val="FF0000"/>
          <w:cs/>
        </w:rPr>
        <w:t xml:space="preserve"> </w:t>
      </w:r>
      <w:r w:rsidR="00607CF6" w:rsidRPr="00A71BFB">
        <w:t>4</w:t>
      </w:r>
      <w:r w:rsidR="00607CF6" w:rsidRPr="00A71BFB">
        <w:rPr>
          <w:cs/>
        </w:rPr>
        <w:t>.</w:t>
      </w:r>
      <w:r w:rsidR="00607CF6" w:rsidRPr="00A71BFB">
        <w:rPr>
          <w:rFonts w:hint="cs"/>
          <w:cs/>
        </w:rPr>
        <w:t>672 คิดเป็นร้อยละ 9</w:t>
      </w:r>
      <w:r w:rsidR="00607CF6" w:rsidRPr="00A71BFB">
        <w:t>3.44</w:t>
      </w:r>
      <w:r w:rsidR="00607CF6" w:rsidRPr="00A71BFB">
        <w:rPr>
          <w:rFonts w:hint="cs"/>
          <w:cs/>
        </w:rPr>
        <w:t xml:space="preserve"> </w:t>
      </w:r>
      <w:r w:rsidR="00607CF6" w:rsidRPr="00A71BFB">
        <w:rPr>
          <w:cs/>
        </w:rPr>
        <w:t>ความพึงพอใจใน</w:t>
      </w:r>
      <w:r w:rsidR="00607CF6" w:rsidRPr="00A71BFB">
        <w:rPr>
          <w:rFonts w:hint="cs"/>
          <w:cs/>
        </w:rPr>
        <w:t>งานด้านการส่งเสริมศาสนา ศิลปวัฒนธรรม และจารีตประเพณีท้องถิ่น</w:t>
      </w:r>
      <w:r w:rsidR="00607CF6" w:rsidRPr="00A71BFB">
        <w:rPr>
          <w:cs/>
        </w:rPr>
        <w:t>ในระดับมาก</w:t>
      </w:r>
      <w:r w:rsidR="00607CF6" w:rsidRPr="00A71BFB">
        <w:rPr>
          <w:rFonts w:hint="cs"/>
          <w:cs/>
        </w:rPr>
        <w:t>ที่สุด</w:t>
      </w:r>
      <w:r w:rsidR="00607CF6" w:rsidRPr="00A71BFB">
        <w:rPr>
          <w:cs/>
        </w:rPr>
        <w:t xml:space="preserve"> ด้วยค่าเฉลี่ยที่ </w:t>
      </w:r>
      <w:r w:rsidR="00607CF6" w:rsidRPr="00A71BFB">
        <w:t>4</w:t>
      </w:r>
      <w:r w:rsidR="00607CF6" w:rsidRPr="00A71BFB">
        <w:rPr>
          <w:cs/>
        </w:rPr>
        <w:t>.</w:t>
      </w:r>
      <w:r w:rsidR="00607CF6" w:rsidRPr="00A71BFB">
        <w:rPr>
          <w:rFonts w:hint="cs"/>
          <w:cs/>
        </w:rPr>
        <w:t>624 คิดเป็นร้อยละ 9</w:t>
      </w:r>
      <w:r w:rsidR="00607CF6" w:rsidRPr="00A71BFB">
        <w:t>2.48</w:t>
      </w:r>
      <w:r w:rsidR="00607CF6" w:rsidRPr="00A71BFB">
        <w:rPr>
          <w:rFonts w:hint="cs"/>
          <w:cs/>
        </w:rPr>
        <w:t xml:space="preserve"> และ</w:t>
      </w:r>
      <w:r w:rsidR="00607CF6" w:rsidRPr="00A71BFB">
        <w:rPr>
          <w:cs/>
        </w:rPr>
        <w:t>ความพึงพอใจใน</w:t>
      </w:r>
      <w:r w:rsidR="00607CF6" w:rsidRPr="00A71BFB">
        <w:rPr>
          <w:rFonts w:hint="cs"/>
          <w:spacing w:val="-6"/>
          <w:cs/>
        </w:rPr>
        <w:t>งาน</w:t>
      </w:r>
      <w:r w:rsidR="00607CF6" w:rsidRPr="00A71BFB">
        <w:rPr>
          <w:rFonts w:hint="cs"/>
          <w:cs/>
        </w:rPr>
        <w:t>ด้านการพัฒนาเด็กและเยาวชน</w:t>
      </w:r>
      <w:r w:rsidR="00607CF6" w:rsidRPr="00A71BFB">
        <w:rPr>
          <w:cs/>
        </w:rPr>
        <w:t>ในระดับมาก</w:t>
      </w:r>
      <w:r w:rsidR="00607CF6" w:rsidRPr="00A71BFB">
        <w:rPr>
          <w:rFonts w:hint="cs"/>
          <w:cs/>
        </w:rPr>
        <w:t>ที่สุด</w:t>
      </w:r>
      <w:r w:rsidR="00607CF6" w:rsidRPr="00A71BFB">
        <w:rPr>
          <w:cs/>
        </w:rPr>
        <w:t xml:space="preserve">ด้วยค่าเฉลี่ยที่ </w:t>
      </w:r>
      <w:r w:rsidR="00607CF6" w:rsidRPr="00A71BFB">
        <w:t>4</w:t>
      </w:r>
      <w:r w:rsidR="00607CF6" w:rsidRPr="00A71BFB">
        <w:rPr>
          <w:cs/>
        </w:rPr>
        <w:t>.5</w:t>
      </w:r>
      <w:r w:rsidR="00607CF6" w:rsidRPr="00A71BFB">
        <w:rPr>
          <w:rFonts w:hint="cs"/>
          <w:cs/>
        </w:rPr>
        <w:t>86 คิดเป็นร้อยละ 9</w:t>
      </w:r>
      <w:r w:rsidR="00607CF6" w:rsidRPr="00A71BFB">
        <w:t>1</w:t>
      </w:r>
      <w:r w:rsidR="007D4EBF">
        <w:t>.72</w:t>
      </w:r>
      <w:r w:rsidR="00607CF6" w:rsidRPr="002C703A">
        <w:rPr>
          <w:rFonts w:hint="cs"/>
          <w:cs/>
        </w:rPr>
        <w:t xml:space="preserve"> ตามลำดับ และหากพิจารณาแต่ละภาระงาน พบว่า</w:t>
      </w:r>
    </w:p>
    <w:p w:rsidR="00607CF6" w:rsidRPr="002C703A" w:rsidRDefault="00607CF6" w:rsidP="00607CF6">
      <w:pPr>
        <w:tabs>
          <w:tab w:val="left" w:pos="709"/>
        </w:tabs>
        <w:rPr>
          <w:b/>
          <w:bCs/>
          <w:sz w:val="20"/>
          <w:szCs w:val="20"/>
          <w:cs/>
        </w:rPr>
      </w:pPr>
    </w:p>
    <w:p w:rsidR="007D4EBF" w:rsidRPr="00E605F9" w:rsidRDefault="007D4EBF" w:rsidP="007D4EBF">
      <w:pPr>
        <w:ind w:firstLine="720"/>
        <w:jc w:val="thaiDistribute"/>
      </w:pPr>
      <w:r w:rsidRPr="00E605F9">
        <w:rPr>
          <w:rFonts w:hint="cs"/>
          <w:b/>
          <w:bCs/>
          <w:cs/>
        </w:rPr>
        <w:t>ภาระงานที่ 1 ความพึงพอใจในงานด้านไฟฟ้าสาธารณะ</w:t>
      </w:r>
      <w:r w:rsidRPr="00E605F9">
        <w:rPr>
          <w:rFonts w:hint="cs"/>
          <w:cs/>
        </w:rPr>
        <w:t xml:space="preserve"> </w:t>
      </w:r>
      <w:r w:rsidRPr="00E605F9">
        <w:rPr>
          <w:cs/>
        </w:rPr>
        <w:t>พบว่า ผู้ตอบแบบสอบถามส่วนใหญ่มีระดับความพึงพอใจในเรื่อง เมื่อเกิดการชำรุดของไฟสาธารณะ มีเจ้าหน้าที่ดูแลซ่อมแซม รองลงมาคือ</w:t>
      </w:r>
      <w:r w:rsidRPr="00E605F9">
        <w:rPr>
          <w:rFonts w:hint="cs"/>
          <w:cs/>
        </w:rPr>
        <w:t xml:space="preserve"> </w:t>
      </w:r>
      <w:r w:rsidRPr="00E605F9">
        <w:rPr>
          <w:cs/>
        </w:rPr>
        <w:t>การติดตั้งไฟสาธารณะ มีความเหมาะสม</w:t>
      </w:r>
      <w:r w:rsidRPr="00E605F9">
        <w:rPr>
          <w:rFonts w:hint="cs"/>
          <w:cs/>
        </w:rPr>
        <w:t xml:space="preserve"> </w:t>
      </w:r>
      <w:r w:rsidRPr="00E605F9">
        <w:rPr>
          <w:cs/>
        </w:rPr>
        <w:t>และความพึงพอใจในการปฏิบัติงานของเจ้าหน้าที่ดูแลไฟสาธารณะ</w:t>
      </w:r>
      <w:r w:rsidRPr="00E605F9">
        <w:rPr>
          <w:rFonts w:hint="cs"/>
          <w:cs/>
        </w:rPr>
        <w:t xml:space="preserve"> </w:t>
      </w:r>
      <w:r w:rsidRPr="00E605F9">
        <w:rPr>
          <w:cs/>
        </w:rPr>
        <w:t>ในระดับมาก</w:t>
      </w:r>
      <w:r w:rsidRPr="00E605F9">
        <w:rPr>
          <w:rFonts w:hint="cs"/>
          <w:cs/>
        </w:rPr>
        <w:t>ที่สุด</w:t>
      </w:r>
      <w:r w:rsidRPr="00E605F9">
        <w:rPr>
          <w:cs/>
        </w:rPr>
        <w:t xml:space="preserve"> </w:t>
      </w:r>
      <w:r w:rsidRPr="00E605F9">
        <w:rPr>
          <w:rFonts w:hint="cs"/>
          <w:cs/>
        </w:rPr>
        <w:t xml:space="preserve">ด้วยค่าเฉลี่ย 4.76, </w:t>
      </w:r>
      <w:r w:rsidRPr="00E605F9">
        <w:t>4.74</w:t>
      </w:r>
      <w:r w:rsidRPr="00E605F9">
        <w:rPr>
          <w:rFonts w:hint="cs"/>
          <w:cs/>
        </w:rPr>
        <w:t xml:space="preserve"> และ 4</w:t>
      </w:r>
      <w:r w:rsidRPr="00E605F9">
        <w:t>.65</w:t>
      </w:r>
      <w:r w:rsidRPr="00E605F9">
        <w:rPr>
          <w:rFonts w:hint="cs"/>
          <w:cs/>
        </w:rPr>
        <w:t xml:space="preserve"> คิดเป็นร้อยละ 95.20</w:t>
      </w:r>
      <w:r w:rsidRPr="00E605F9">
        <w:rPr>
          <w:rFonts w:hint="cs"/>
        </w:rPr>
        <w:t xml:space="preserve">, </w:t>
      </w:r>
      <w:r w:rsidRPr="00E605F9">
        <w:rPr>
          <w:rFonts w:hint="cs"/>
          <w:cs/>
        </w:rPr>
        <w:t>94.80 และ 9</w:t>
      </w:r>
      <w:r w:rsidRPr="00E605F9">
        <w:t>3.0</w:t>
      </w:r>
      <w:r w:rsidRPr="00E605F9">
        <w:rPr>
          <w:rFonts w:hint="cs"/>
          <w:cs/>
        </w:rPr>
        <w:t>0 ตามลำดับ</w:t>
      </w:r>
    </w:p>
    <w:p w:rsidR="007D4EBF" w:rsidRPr="002C703A" w:rsidRDefault="007D4EBF" w:rsidP="007D4EBF">
      <w:pPr>
        <w:rPr>
          <w:sz w:val="20"/>
          <w:szCs w:val="20"/>
        </w:rPr>
      </w:pPr>
    </w:p>
    <w:p w:rsidR="007D4EBF" w:rsidRPr="00E605F9" w:rsidRDefault="007D4EBF" w:rsidP="007D4EBF">
      <w:pPr>
        <w:ind w:firstLine="720"/>
        <w:jc w:val="thaiDistribute"/>
        <w:rPr>
          <w:cs/>
        </w:rPr>
      </w:pPr>
      <w:r w:rsidRPr="00E605F9">
        <w:rPr>
          <w:rFonts w:hint="cs"/>
          <w:b/>
          <w:bCs/>
          <w:cs/>
        </w:rPr>
        <w:t xml:space="preserve">ภาระงานที่ 2 </w:t>
      </w:r>
      <w:r w:rsidRPr="00E605F9">
        <w:rPr>
          <w:b/>
          <w:bCs/>
          <w:cs/>
        </w:rPr>
        <w:t>ความพึงพอใจใน</w:t>
      </w:r>
      <w:r w:rsidRPr="00E605F9">
        <w:rPr>
          <w:rFonts w:hint="cs"/>
          <w:b/>
          <w:bCs/>
          <w:cs/>
        </w:rPr>
        <w:t>งานด้านการพัฒนาเด็กและเยาวชน</w:t>
      </w:r>
      <w:r w:rsidRPr="00E605F9">
        <w:rPr>
          <w:rFonts w:hint="cs"/>
          <w:cs/>
        </w:rPr>
        <w:t xml:space="preserve"> </w:t>
      </w:r>
      <w:r w:rsidRPr="00E605F9">
        <w:rPr>
          <w:cs/>
        </w:rPr>
        <w:t>พบว่า ผู้ตอบแบบสอบถามส่วนใหญ่มีระดับความพึงพอใจในเรื่อง</w:t>
      </w:r>
      <w:r w:rsidRPr="00E605F9">
        <w:rPr>
          <w:rFonts w:hint="cs"/>
          <w:cs/>
        </w:rPr>
        <w:t xml:space="preserve"> อบต.ฯ </w:t>
      </w:r>
      <w:r w:rsidRPr="00E605F9">
        <w:rPr>
          <w:cs/>
        </w:rPr>
        <w:t>มีเจ้าหน้าที่ผู้รับผิดชอบที่รับผิดชอบงาน</w:t>
      </w:r>
      <w:r w:rsidRPr="00E605F9">
        <w:rPr>
          <w:rFonts w:hint="cs"/>
          <w:cs/>
        </w:rPr>
        <w:t>การพัฒนาเด็กและเยาวชน</w:t>
      </w:r>
      <w:r w:rsidRPr="00E605F9">
        <w:rPr>
          <w:cs/>
        </w:rPr>
        <w:t xml:space="preserve"> รองลงมาคือ</w:t>
      </w:r>
      <w:r w:rsidRPr="00E605F9">
        <w:rPr>
          <w:rFonts w:hint="cs"/>
          <w:cs/>
        </w:rPr>
        <w:t xml:space="preserve"> อบต.ฯ </w:t>
      </w:r>
      <w:r w:rsidRPr="00E605F9">
        <w:rPr>
          <w:cs/>
        </w:rPr>
        <w:t>มีการดำเนินงานเกี่ยวกับการพัฒนา</w:t>
      </w:r>
      <w:r w:rsidRPr="00E605F9">
        <w:rPr>
          <w:rFonts w:hint="cs"/>
          <w:cs/>
        </w:rPr>
        <w:t xml:space="preserve">สภาเด็กและเยาวชน อย่างต่อเนื่อง และอบต.ฯ </w:t>
      </w:r>
      <w:r w:rsidRPr="00E605F9">
        <w:rPr>
          <w:cs/>
        </w:rPr>
        <w:t>มีกิจกรรม /โครงการที่</w:t>
      </w:r>
      <w:r w:rsidRPr="00E605F9">
        <w:rPr>
          <w:rFonts w:hint="cs"/>
          <w:cs/>
        </w:rPr>
        <w:t>พัฒนาเด็กและเยาวชนอ</w:t>
      </w:r>
      <w:r w:rsidRPr="00E605F9">
        <w:rPr>
          <w:cs/>
        </w:rPr>
        <w:t>ย่างเหมาะสม</w:t>
      </w:r>
      <w:r w:rsidRPr="00E605F9">
        <w:t xml:space="preserve"> </w:t>
      </w:r>
      <w:r w:rsidRPr="00E605F9">
        <w:rPr>
          <w:rFonts w:hint="cs"/>
          <w:cs/>
        </w:rPr>
        <w:t>ในระดับมากที่สุด ด้วยค่าเฉลี่ย 4.</w:t>
      </w:r>
      <w:r w:rsidRPr="00E605F9">
        <w:t>63</w:t>
      </w:r>
      <w:r w:rsidRPr="00E605F9">
        <w:rPr>
          <w:rFonts w:hint="cs"/>
        </w:rPr>
        <w:t xml:space="preserve">, </w:t>
      </w:r>
      <w:r w:rsidRPr="00E605F9">
        <w:rPr>
          <w:rFonts w:hint="cs"/>
          <w:cs/>
        </w:rPr>
        <w:t xml:space="preserve">4.59 และ 4.58 คิดเป็นร้อยละ </w:t>
      </w:r>
      <w:r w:rsidRPr="00E605F9">
        <w:t>92.60</w:t>
      </w:r>
      <w:r w:rsidRPr="00E605F9">
        <w:rPr>
          <w:rFonts w:hint="cs"/>
        </w:rPr>
        <w:t xml:space="preserve">, </w:t>
      </w:r>
      <w:r w:rsidRPr="00E605F9">
        <w:t xml:space="preserve">94.40 </w:t>
      </w:r>
      <w:r w:rsidRPr="00E605F9">
        <w:rPr>
          <w:rFonts w:hint="cs"/>
          <w:cs/>
        </w:rPr>
        <w:t>และ 94.20 ตามลำดับ</w:t>
      </w:r>
    </w:p>
    <w:p w:rsidR="007D4EBF" w:rsidRPr="002C703A" w:rsidRDefault="007D4EBF" w:rsidP="007D4EBF">
      <w:pPr>
        <w:rPr>
          <w:sz w:val="20"/>
          <w:szCs w:val="20"/>
        </w:rPr>
      </w:pPr>
    </w:p>
    <w:p w:rsidR="007D4EBF" w:rsidRPr="00E605F9" w:rsidRDefault="007D4EBF" w:rsidP="007D4EBF">
      <w:pPr>
        <w:ind w:firstLine="720"/>
        <w:jc w:val="thaiDistribute"/>
      </w:pPr>
      <w:r w:rsidRPr="00E605F9">
        <w:rPr>
          <w:rFonts w:hint="cs"/>
          <w:b/>
          <w:bCs/>
          <w:cs/>
        </w:rPr>
        <w:t xml:space="preserve">ภาระงานที่ 3 </w:t>
      </w:r>
      <w:r w:rsidRPr="00E605F9">
        <w:rPr>
          <w:b/>
          <w:bCs/>
          <w:cs/>
        </w:rPr>
        <w:t>ความพึงพอใจใน</w:t>
      </w:r>
      <w:r w:rsidRPr="00E605F9">
        <w:rPr>
          <w:rFonts w:hint="cs"/>
          <w:b/>
          <w:bCs/>
          <w:cs/>
        </w:rPr>
        <w:t xml:space="preserve">งานด้านการสงเคราะห์ผู้สูงอายุและผู้พิการ </w:t>
      </w:r>
      <w:r w:rsidRPr="00E605F9">
        <w:rPr>
          <w:cs/>
        </w:rPr>
        <w:t>พบว่า ผู้ตอบแบบสอบถามส่วนใหญ่มีระดับความพึงพอใจในเรื่อง</w:t>
      </w:r>
      <w:r w:rsidRPr="00E605F9">
        <w:rPr>
          <w:rFonts w:hint="cs"/>
          <w:cs/>
        </w:rPr>
        <w:t xml:space="preserve"> </w:t>
      </w:r>
      <w:r w:rsidRPr="00E605F9">
        <w:rPr>
          <w:cs/>
        </w:rPr>
        <w:t>เบี้ยยังชีพผู้สูงอายุ/คนพิการ มีความเหมาะสม</w:t>
      </w:r>
      <w:r w:rsidRPr="00E605F9">
        <w:rPr>
          <w:rFonts w:hint="cs"/>
          <w:cs/>
        </w:rPr>
        <w:t xml:space="preserve"> </w:t>
      </w:r>
      <w:r w:rsidRPr="00E605F9">
        <w:rPr>
          <w:cs/>
        </w:rPr>
        <w:t>รองลงมา</w:t>
      </w:r>
      <w:r w:rsidRPr="00E605F9">
        <w:rPr>
          <w:rFonts w:hint="cs"/>
          <w:cs/>
        </w:rPr>
        <w:t xml:space="preserve">เท่ากัน 2 ด้าน </w:t>
      </w:r>
      <w:r w:rsidRPr="00E605F9">
        <w:rPr>
          <w:cs/>
        </w:rPr>
        <w:t>คือ</w:t>
      </w:r>
      <w:r w:rsidRPr="00E605F9">
        <w:rPr>
          <w:rFonts w:hint="cs"/>
          <w:cs/>
        </w:rPr>
        <w:t xml:space="preserve"> มี</w:t>
      </w:r>
      <w:r w:rsidRPr="00E605F9">
        <w:rPr>
          <w:cs/>
        </w:rPr>
        <w:t>การ</w:t>
      </w:r>
      <w:r w:rsidRPr="00E605F9">
        <w:rPr>
          <w:rFonts w:hint="cs"/>
          <w:cs/>
        </w:rPr>
        <w:t>ประชาสัมพันธ์ข่าวสาร ต่าง ๆ ในด้านการขอรับเงินสงเคราะห์</w:t>
      </w:r>
      <w:r w:rsidRPr="00E605F9">
        <w:rPr>
          <w:cs/>
        </w:rPr>
        <w:t xml:space="preserve">ให้แก่ผู้สูงอายุ /คนพิการ </w:t>
      </w:r>
      <w:r w:rsidRPr="00E605F9">
        <w:rPr>
          <w:rFonts w:hint="cs"/>
          <w:cs/>
        </w:rPr>
        <w:t>และ</w:t>
      </w:r>
      <w:r w:rsidRPr="00E605F9">
        <w:rPr>
          <w:cs/>
        </w:rPr>
        <w:t>มีการ</w:t>
      </w:r>
      <w:r w:rsidRPr="00E605F9">
        <w:rPr>
          <w:rFonts w:hint="cs"/>
          <w:cs/>
        </w:rPr>
        <w:t>ให้</w:t>
      </w:r>
      <w:r w:rsidRPr="00E605F9">
        <w:rPr>
          <w:cs/>
        </w:rPr>
        <w:t>บริการ</w:t>
      </w:r>
      <w:r w:rsidRPr="00E605F9">
        <w:rPr>
          <w:rFonts w:hint="cs"/>
          <w:cs/>
        </w:rPr>
        <w:t>รับเรื่อง คำร้องด้าน</w:t>
      </w:r>
      <w:r w:rsidRPr="00E605F9">
        <w:rPr>
          <w:cs/>
        </w:rPr>
        <w:t>ผู้สูงอายุ /คนพิการ</w:t>
      </w:r>
      <w:r w:rsidRPr="00E605F9">
        <w:rPr>
          <w:rFonts w:hint="cs"/>
          <w:cs/>
        </w:rPr>
        <w:t>รวดเร็วและอย่าง</w:t>
      </w:r>
      <w:r w:rsidRPr="00E605F9">
        <w:rPr>
          <w:cs/>
        </w:rPr>
        <w:t>เหมาะสม</w:t>
      </w:r>
      <w:r w:rsidRPr="00E605F9">
        <w:rPr>
          <w:rFonts w:hint="cs"/>
          <w:cs/>
        </w:rPr>
        <w:t xml:space="preserve"> และ</w:t>
      </w:r>
      <w:r w:rsidRPr="00E605F9">
        <w:rPr>
          <w:cs/>
        </w:rPr>
        <w:t>การจ่ายเบี้ยผู้สูงอายุ/คนพิการ ตรงต่อเวลา</w:t>
      </w:r>
      <w:r w:rsidRPr="00E605F9">
        <w:rPr>
          <w:rFonts w:hint="cs"/>
          <w:cs/>
        </w:rPr>
        <w:t xml:space="preserve"> </w:t>
      </w:r>
      <w:r w:rsidRPr="00E605F9">
        <w:rPr>
          <w:cs/>
        </w:rPr>
        <w:t>ในระดับมาก</w:t>
      </w:r>
      <w:r w:rsidRPr="00E605F9">
        <w:rPr>
          <w:rFonts w:hint="cs"/>
          <w:cs/>
        </w:rPr>
        <w:t>ที่สุด</w:t>
      </w:r>
      <w:r w:rsidRPr="00E605F9">
        <w:rPr>
          <w:cs/>
        </w:rPr>
        <w:t xml:space="preserve"> </w:t>
      </w:r>
      <w:r w:rsidRPr="00E605F9">
        <w:rPr>
          <w:rFonts w:hint="cs"/>
          <w:cs/>
        </w:rPr>
        <w:t>ด้วยค่าเฉลี่ย 4</w:t>
      </w:r>
      <w:r w:rsidRPr="00E605F9">
        <w:t>.78,</w:t>
      </w:r>
      <w:r w:rsidRPr="00E605F9">
        <w:rPr>
          <w:rFonts w:hint="cs"/>
        </w:rPr>
        <w:t xml:space="preserve"> </w:t>
      </w:r>
      <w:r w:rsidRPr="00E605F9">
        <w:rPr>
          <w:rFonts w:hint="cs"/>
          <w:cs/>
        </w:rPr>
        <w:t xml:space="preserve">4.76 และ 4.74 </w:t>
      </w:r>
      <w:r>
        <w:rPr>
          <w:cs/>
        </w:rPr>
        <w:br/>
      </w:r>
      <w:r w:rsidRPr="00E605F9">
        <w:rPr>
          <w:rFonts w:hint="cs"/>
          <w:cs/>
        </w:rPr>
        <w:t>คิดเป็นร้อยละ 9</w:t>
      </w:r>
      <w:r w:rsidRPr="00E605F9">
        <w:t>5.60</w:t>
      </w:r>
      <w:r w:rsidRPr="00E605F9">
        <w:rPr>
          <w:rFonts w:hint="cs"/>
        </w:rPr>
        <w:t xml:space="preserve">, </w:t>
      </w:r>
      <w:r w:rsidRPr="00E605F9">
        <w:rPr>
          <w:rFonts w:hint="cs"/>
          <w:cs/>
        </w:rPr>
        <w:t>9</w:t>
      </w:r>
      <w:r w:rsidRPr="00E605F9">
        <w:t>5.20</w:t>
      </w:r>
      <w:r w:rsidRPr="00E605F9">
        <w:rPr>
          <w:rFonts w:hint="cs"/>
          <w:cs/>
        </w:rPr>
        <w:t xml:space="preserve"> และ 94.80 ตามลำดับ</w:t>
      </w:r>
    </w:p>
    <w:p w:rsidR="007D4EBF" w:rsidRPr="002C703A" w:rsidRDefault="007D4EBF" w:rsidP="007D4EBF">
      <w:pPr>
        <w:ind w:firstLine="709"/>
        <w:rPr>
          <w:b/>
          <w:bCs/>
          <w:sz w:val="20"/>
          <w:szCs w:val="20"/>
        </w:rPr>
      </w:pPr>
    </w:p>
    <w:p w:rsidR="00C76097" w:rsidRDefault="007D4EBF" w:rsidP="007D4EBF">
      <w:pPr>
        <w:ind w:firstLine="720"/>
        <w:jc w:val="thaiDistribute"/>
      </w:pPr>
      <w:r w:rsidRPr="002C703A">
        <w:rPr>
          <w:rFonts w:hint="cs"/>
          <w:b/>
          <w:bCs/>
          <w:cs/>
        </w:rPr>
        <w:t xml:space="preserve">ภาระงานที่ 4 </w:t>
      </w:r>
      <w:r w:rsidRPr="002C703A">
        <w:rPr>
          <w:b/>
          <w:bCs/>
          <w:cs/>
        </w:rPr>
        <w:t>ความพึงพอใจใน</w:t>
      </w:r>
      <w:r w:rsidRPr="00CD7FAD">
        <w:rPr>
          <w:rFonts w:hint="cs"/>
          <w:b/>
          <w:bCs/>
          <w:cs/>
        </w:rPr>
        <w:t>งานด้านการส่งเสริมศาสนา ศิลปวัฒนธรรม และจารีตประเพณีท้องถิ่น</w:t>
      </w:r>
      <w:r>
        <w:rPr>
          <w:rFonts w:hint="cs"/>
          <w:cs/>
        </w:rPr>
        <w:t xml:space="preserve"> </w:t>
      </w:r>
      <w:r w:rsidRPr="008D7C72">
        <w:rPr>
          <w:cs/>
        </w:rPr>
        <w:t>พบว่า ผู้ตอบแบบสอบถามส่วนใหญ่ให้มีระดับความพึงพอใจในเรื่อง</w:t>
      </w:r>
      <w:r w:rsidRPr="008D7C72">
        <w:rPr>
          <w:rFonts w:hint="cs"/>
          <w:cs/>
        </w:rPr>
        <w:t xml:space="preserve"> </w:t>
      </w:r>
      <w:r w:rsidRPr="008D7C72">
        <w:rPr>
          <w:cs/>
        </w:rPr>
        <w:t>จัดให้มีหรือสนับสนุนกิจกรรมที่เสริมความรู้แก่เด็กและเยาวชนเกี่ยวกับส่งเสริมและทำนุบำรุงศาสนา วัฒนธรรมประเพณี รองลงมา คือ จัดทำหรือรวบรวมข้อมูลด้านศิลปวัฒนธรรม ภูมิปัญญาท้องถิ่น</w:t>
      </w:r>
      <w:r w:rsidRPr="008D7C72">
        <w:t xml:space="preserve"> </w:t>
      </w:r>
      <w:r w:rsidRPr="008D7C72">
        <w:rPr>
          <w:cs/>
        </w:rPr>
        <w:t>และจัดกิจกรรมเพื่อส่งเสริมแนวทางการดำเนินชีวิตตามหลักเศรษฐกิจพอเพียง ห</w:t>
      </w:r>
      <w:r>
        <w:rPr>
          <w:cs/>
        </w:rPr>
        <w:t>รือการแบ่งปันและเอื้ออาทรต่อกัน</w:t>
      </w:r>
      <w:r>
        <w:rPr>
          <w:cs/>
        </w:rPr>
        <w:br/>
      </w:r>
      <w:r w:rsidRPr="002C703A">
        <w:rPr>
          <w:cs/>
        </w:rPr>
        <w:t>ในระดับมาก</w:t>
      </w:r>
      <w:r w:rsidRPr="002C703A">
        <w:rPr>
          <w:rFonts w:hint="cs"/>
          <w:cs/>
        </w:rPr>
        <w:t>ที่สุด ด้วยค่าเฉลี่ย 4.</w:t>
      </w:r>
      <w:r>
        <w:t>68</w:t>
      </w:r>
      <w:r w:rsidRPr="002C703A">
        <w:rPr>
          <w:rFonts w:hint="cs"/>
        </w:rPr>
        <w:t xml:space="preserve">, </w:t>
      </w:r>
      <w:r>
        <w:rPr>
          <w:rFonts w:hint="cs"/>
          <w:cs/>
        </w:rPr>
        <w:t>4.65 และ 4.62</w:t>
      </w:r>
      <w:r w:rsidRPr="002C703A">
        <w:rPr>
          <w:rFonts w:hint="cs"/>
          <w:cs/>
        </w:rPr>
        <w:t xml:space="preserve"> คิดเป็นร้อยละ </w:t>
      </w:r>
      <w:r w:rsidRPr="002C703A">
        <w:t>9</w:t>
      </w:r>
      <w:r>
        <w:t>3</w:t>
      </w:r>
      <w:r w:rsidRPr="002C703A">
        <w:t>.60</w:t>
      </w:r>
      <w:r w:rsidRPr="002C703A">
        <w:rPr>
          <w:rFonts w:hint="cs"/>
        </w:rPr>
        <w:t xml:space="preserve">, </w:t>
      </w:r>
      <w:r w:rsidRPr="002C703A">
        <w:t>9</w:t>
      </w:r>
      <w:r>
        <w:t>3.0</w:t>
      </w:r>
      <w:r w:rsidRPr="002C703A">
        <w:t>0</w:t>
      </w:r>
      <w:r w:rsidRPr="002C703A">
        <w:rPr>
          <w:rFonts w:hint="cs"/>
          <w:cs/>
        </w:rPr>
        <w:t xml:space="preserve"> และ </w:t>
      </w:r>
      <w:r w:rsidRPr="002C703A">
        <w:t>9</w:t>
      </w:r>
      <w:r>
        <w:t>2.4</w:t>
      </w:r>
      <w:r w:rsidRPr="002C703A">
        <w:t>0</w:t>
      </w:r>
      <w:r w:rsidRPr="002C703A">
        <w:rPr>
          <w:rFonts w:hint="cs"/>
          <w:cs/>
        </w:rPr>
        <w:t xml:space="preserve"> ตามลำดับ</w:t>
      </w:r>
    </w:p>
    <w:p w:rsidR="00C76097" w:rsidRDefault="00C76097" w:rsidP="00C76097">
      <w:pPr>
        <w:tabs>
          <w:tab w:val="left" w:pos="709"/>
        </w:tabs>
        <w:spacing w:line="240" w:lineRule="auto"/>
        <w:jc w:val="thaiDistribute"/>
      </w:pPr>
    </w:p>
    <w:p w:rsidR="00607CF6" w:rsidRDefault="00607CF6" w:rsidP="00C76097">
      <w:pPr>
        <w:tabs>
          <w:tab w:val="left" w:pos="709"/>
        </w:tabs>
        <w:spacing w:line="240" w:lineRule="auto"/>
        <w:jc w:val="thaiDistribute"/>
      </w:pPr>
    </w:p>
    <w:p w:rsidR="00607CF6" w:rsidRDefault="00607CF6" w:rsidP="00C76097">
      <w:pPr>
        <w:tabs>
          <w:tab w:val="left" w:pos="709"/>
        </w:tabs>
        <w:spacing w:line="240" w:lineRule="auto"/>
        <w:jc w:val="thaiDistribute"/>
      </w:pPr>
    </w:p>
    <w:p w:rsidR="008D7859" w:rsidRPr="00E46141" w:rsidRDefault="008D7859" w:rsidP="00980953">
      <w:pPr>
        <w:spacing w:line="240" w:lineRule="auto"/>
        <w:jc w:val="center"/>
        <w:rPr>
          <w:b/>
          <w:bCs/>
        </w:rPr>
      </w:pPr>
      <w:r w:rsidRPr="00E46141">
        <w:rPr>
          <w:rFonts w:hint="cs"/>
          <w:b/>
          <w:bCs/>
          <w:cs/>
        </w:rPr>
        <w:lastRenderedPageBreak/>
        <w:t>กิตติกรรมประกาศ</w:t>
      </w:r>
    </w:p>
    <w:p w:rsidR="00D61711" w:rsidRPr="00E46141" w:rsidRDefault="00D61711" w:rsidP="00DF1A0D">
      <w:pPr>
        <w:spacing w:line="240" w:lineRule="auto"/>
        <w:jc w:val="thaiDistribute"/>
        <w:rPr>
          <w:b/>
          <w:bCs/>
        </w:rPr>
      </w:pPr>
    </w:p>
    <w:p w:rsidR="00B5473E" w:rsidRPr="00E46141" w:rsidRDefault="00B5473E" w:rsidP="00DF1A0D">
      <w:pPr>
        <w:spacing w:line="240" w:lineRule="auto"/>
        <w:jc w:val="thaiDistribute"/>
        <w:rPr>
          <w:b/>
          <w:bCs/>
        </w:rPr>
      </w:pPr>
    </w:p>
    <w:p w:rsidR="008D7859" w:rsidRPr="00E46141" w:rsidRDefault="00D61711" w:rsidP="0052121E">
      <w:pPr>
        <w:spacing w:line="240" w:lineRule="auto"/>
        <w:jc w:val="thaiDistribute"/>
        <w:rPr>
          <w:sz w:val="24"/>
        </w:rPr>
      </w:pPr>
      <w:r w:rsidRPr="00E46141">
        <w:rPr>
          <w:rFonts w:hint="cs"/>
          <w:b/>
          <w:bCs/>
          <w:cs/>
        </w:rPr>
        <w:tab/>
      </w:r>
      <w:r w:rsidRPr="00E46141">
        <w:rPr>
          <w:rFonts w:hint="cs"/>
          <w:b/>
          <w:bCs/>
          <w:cs/>
        </w:rPr>
        <w:tab/>
      </w:r>
      <w:r w:rsidR="008D7859" w:rsidRPr="00E46141">
        <w:rPr>
          <w:rFonts w:hint="cs"/>
          <w:cs/>
        </w:rPr>
        <w:t>รายงานเรื่อง</w:t>
      </w:r>
      <w:r w:rsidR="004935C4" w:rsidRPr="00E46141">
        <w:rPr>
          <w:rFonts w:hint="cs"/>
          <w:cs/>
        </w:rPr>
        <w:t>การ</w:t>
      </w:r>
      <w:r w:rsidR="00AB056A" w:rsidRPr="00E46141">
        <w:rPr>
          <w:rFonts w:hint="cs"/>
          <w:cs/>
        </w:rPr>
        <w:t>ประเมิน</w:t>
      </w:r>
      <w:r w:rsidR="004935C4" w:rsidRPr="00E46141">
        <w:rPr>
          <w:rFonts w:hint="cs"/>
          <w:cs/>
        </w:rPr>
        <w:t>ความพึงพอใจ</w:t>
      </w:r>
      <w:r w:rsidR="00894811" w:rsidRPr="00E46141">
        <w:rPr>
          <w:rFonts w:hint="cs"/>
          <w:cs/>
        </w:rPr>
        <w:t>ของผู้รับบริการ</w:t>
      </w:r>
      <w:r w:rsidR="004935C4" w:rsidRPr="00E46141">
        <w:rPr>
          <w:rFonts w:hint="cs"/>
          <w:cs/>
        </w:rPr>
        <w:t>องค์การบริหารส่วนตำบล</w:t>
      </w:r>
      <w:r w:rsidR="007D4EBF">
        <w:rPr>
          <w:cs/>
        </w:rPr>
        <w:br/>
      </w:r>
      <w:r w:rsidR="00C145F0" w:rsidRPr="00E46141">
        <w:rPr>
          <w:rFonts w:hint="cs"/>
          <w:cs/>
        </w:rPr>
        <w:t xml:space="preserve">ลาดหญ้า </w:t>
      </w:r>
      <w:r w:rsidR="004935C4" w:rsidRPr="00E46141">
        <w:rPr>
          <w:rFonts w:hint="cs"/>
          <w:cs/>
        </w:rPr>
        <w:t>อำเภอ</w:t>
      </w:r>
      <w:r w:rsidR="00B5473E" w:rsidRPr="00E46141">
        <w:rPr>
          <w:rFonts w:hint="cs"/>
          <w:cs/>
        </w:rPr>
        <w:t>เมือง</w:t>
      </w:r>
      <w:r w:rsidR="004935C4" w:rsidRPr="00E46141">
        <w:rPr>
          <w:rFonts w:hint="cs"/>
          <w:cs/>
        </w:rPr>
        <w:t xml:space="preserve"> จังหวัดกาญจนบุรี</w:t>
      </w:r>
      <w:r w:rsidR="00C145F0" w:rsidRPr="00E46141">
        <w:rPr>
          <w:rFonts w:hint="cs"/>
          <w:sz w:val="24"/>
          <w:cs/>
        </w:rPr>
        <w:t>ฉบับนี้</w:t>
      </w:r>
      <w:r w:rsidR="008D7859" w:rsidRPr="00E46141">
        <w:rPr>
          <w:rFonts w:hint="cs"/>
          <w:sz w:val="24"/>
          <w:cs/>
        </w:rPr>
        <w:t>ได้รับทุนสนับสนุนการ</w:t>
      </w:r>
      <w:r w:rsidR="00C76097">
        <w:rPr>
          <w:rFonts w:hint="cs"/>
          <w:sz w:val="24"/>
          <w:cs/>
        </w:rPr>
        <w:t>ดำเนินงาน</w:t>
      </w:r>
      <w:r w:rsidR="008D7859" w:rsidRPr="00E46141">
        <w:rPr>
          <w:rFonts w:hint="cs"/>
          <w:sz w:val="24"/>
          <w:cs/>
        </w:rPr>
        <w:t>จาก</w:t>
      </w:r>
      <w:r w:rsidR="004935C4" w:rsidRPr="00E46141">
        <w:rPr>
          <w:rFonts w:hint="cs"/>
          <w:sz w:val="24"/>
          <w:cs/>
        </w:rPr>
        <w:t>องค์การบริหารส่วน</w:t>
      </w:r>
      <w:r w:rsidR="008D7859" w:rsidRPr="00E46141">
        <w:rPr>
          <w:rFonts w:hint="cs"/>
          <w:sz w:val="24"/>
          <w:cs/>
        </w:rPr>
        <w:t>ตำบล</w:t>
      </w:r>
      <w:r w:rsidR="00894811" w:rsidRPr="00E46141">
        <w:rPr>
          <w:rFonts w:hint="cs"/>
          <w:sz w:val="24"/>
          <w:cs/>
        </w:rPr>
        <w:t>ลาด</w:t>
      </w:r>
      <w:r w:rsidR="00B5473E" w:rsidRPr="00E46141">
        <w:rPr>
          <w:rFonts w:hint="cs"/>
          <w:sz w:val="24"/>
          <w:cs/>
        </w:rPr>
        <w:t>หญ้า</w:t>
      </w:r>
    </w:p>
    <w:p w:rsidR="00FC3914" w:rsidRPr="00E46141" w:rsidRDefault="00D61711" w:rsidP="007D4EBF">
      <w:pPr>
        <w:spacing w:line="240" w:lineRule="auto"/>
        <w:jc w:val="thaiDistribute"/>
      </w:pPr>
      <w:r w:rsidRPr="00E46141">
        <w:rPr>
          <w:rFonts w:hint="cs"/>
          <w:sz w:val="24"/>
          <w:cs/>
        </w:rPr>
        <w:tab/>
      </w:r>
      <w:r w:rsidRPr="00E46141">
        <w:rPr>
          <w:rFonts w:hint="cs"/>
          <w:sz w:val="24"/>
          <w:cs/>
        </w:rPr>
        <w:tab/>
      </w:r>
      <w:r w:rsidR="00C145F0" w:rsidRPr="00E46141">
        <w:rPr>
          <w:rFonts w:hint="cs"/>
          <w:cs/>
        </w:rPr>
        <w:t>ขอขอบคุณ</w:t>
      </w:r>
      <w:r w:rsidR="004935C4" w:rsidRPr="00E46141">
        <w:rPr>
          <w:rFonts w:hint="cs"/>
          <w:sz w:val="24"/>
          <w:cs/>
        </w:rPr>
        <w:t>องค์การบริหารส่วน</w:t>
      </w:r>
      <w:r w:rsidR="00FC3914" w:rsidRPr="00E46141">
        <w:rPr>
          <w:rFonts w:hint="cs"/>
          <w:sz w:val="24"/>
          <w:cs/>
        </w:rPr>
        <w:t>ตำบล</w:t>
      </w:r>
      <w:r w:rsidR="00C145F0" w:rsidRPr="00E46141">
        <w:rPr>
          <w:rFonts w:hint="cs"/>
          <w:sz w:val="24"/>
          <w:cs/>
        </w:rPr>
        <w:t xml:space="preserve">ลาดหญ้า </w:t>
      </w:r>
      <w:r w:rsidR="00FC3914" w:rsidRPr="00E46141">
        <w:rPr>
          <w:rFonts w:hint="cs"/>
          <w:sz w:val="24"/>
          <w:cs/>
        </w:rPr>
        <w:t>อำเภอ</w:t>
      </w:r>
      <w:r w:rsidR="00B5473E" w:rsidRPr="00E46141">
        <w:rPr>
          <w:rFonts w:hint="cs"/>
          <w:sz w:val="24"/>
          <w:cs/>
        </w:rPr>
        <w:t>เมือง</w:t>
      </w:r>
      <w:r w:rsidR="00691C24">
        <w:rPr>
          <w:rFonts w:hint="cs"/>
          <w:sz w:val="24"/>
          <w:cs/>
        </w:rPr>
        <w:t xml:space="preserve"> </w:t>
      </w:r>
      <w:r w:rsidR="00FC3914" w:rsidRPr="00E46141">
        <w:rPr>
          <w:sz w:val="24"/>
          <w:cs/>
        </w:rPr>
        <w:t>จ</w:t>
      </w:r>
      <w:r w:rsidR="00FC3914" w:rsidRPr="00E46141">
        <w:rPr>
          <w:rFonts w:hint="cs"/>
          <w:sz w:val="24"/>
          <w:cs/>
        </w:rPr>
        <w:t>ั</w:t>
      </w:r>
      <w:r w:rsidR="00FC3914" w:rsidRPr="00E46141">
        <w:rPr>
          <w:sz w:val="24"/>
          <w:cs/>
        </w:rPr>
        <w:t>งหว</w:t>
      </w:r>
      <w:r w:rsidR="00FC3914" w:rsidRPr="00E46141">
        <w:rPr>
          <w:rFonts w:hint="cs"/>
          <w:sz w:val="24"/>
          <w:cs/>
        </w:rPr>
        <w:t>ั</w:t>
      </w:r>
      <w:r w:rsidR="00FC3914" w:rsidRPr="00E46141">
        <w:rPr>
          <w:sz w:val="24"/>
          <w:cs/>
        </w:rPr>
        <w:t>ด</w:t>
      </w:r>
      <w:r w:rsidR="00FC3914" w:rsidRPr="00E46141">
        <w:rPr>
          <w:rFonts w:hint="cs"/>
          <w:sz w:val="24"/>
          <w:cs/>
        </w:rPr>
        <w:t>กาญจนบุรี</w:t>
      </w:r>
      <w:r w:rsidR="00FC3914" w:rsidRPr="00E46141">
        <w:rPr>
          <w:rFonts w:hint="cs"/>
          <w:cs/>
        </w:rPr>
        <w:t>ที่กรุณาให้ความอนุเคราะห์การดำเนินการ</w:t>
      </w:r>
      <w:r w:rsidR="00AB056A" w:rsidRPr="00E46141">
        <w:rPr>
          <w:rFonts w:hint="cs"/>
          <w:cs/>
        </w:rPr>
        <w:t>ประเมิน</w:t>
      </w:r>
      <w:r w:rsidR="00FC3914" w:rsidRPr="00E46141">
        <w:rPr>
          <w:rFonts w:hint="cs"/>
          <w:cs/>
        </w:rPr>
        <w:t>ขอขอบคุณ</w:t>
      </w:r>
      <w:r w:rsidR="00FC3914" w:rsidRPr="00E46141">
        <w:rPr>
          <w:rFonts w:hint="cs"/>
          <w:sz w:val="24"/>
          <w:cs/>
        </w:rPr>
        <w:t>ประชากรและ</w:t>
      </w:r>
      <w:r w:rsidR="005E6B6B" w:rsidRPr="00E46141">
        <w:rPr>
          <w:rFonts w:hint="cs"/>
          <w:sz w:val="24"/>
          <w:cs/>
        </w:rPr>
        <w:t>เจ้าหน้าที่</w:t>
      </w:r>
      <w:r w:rsidR="004935C4" w:rsidRPr="00E46141">
        <w:rPr>
          <w:rFonts w:hint="cs"/>
          <w:sz w:val="24"/>
          <w:cs/>
        </w:rPr>
        <w:t>องค์การบริหารส่วน</w:t>
      </w:r>
      <w:r w:rsidR="005E6B6B" w:rsidRPr="00E46141">
        <w:rPr>
          <w:rFonts w:hint="cs"/>
          <w:sz w:val="24"/>
          <w:cs/>
        </w:rPr>
        <w:t>ตำบล</w:t>
      </w:r>
      <w:r w:rsidR="007D4EBF">
        <w:rPr>
          <w:cs/>
        </w:rPr>
        <w:br/>
      </w:r>
      <w:r w:rsidR="00C145F0" w:rsidRPr="00E46141">
        <w:rPr>
          <w:rFonts w:hint="cs"/>
          <w:cs/>
        </w:rPr>
        <w:t>ลาดหญ้า</w:t>
      </w:r>
      <w:r w:rsidR="00691C24">
        <w:rPr>
          <w:rFonts w:hint="cs"/>
          <w:cs/>
        </w:rPr>
        <w:t xml:space="preserve"> </w:t>
      </w:r>
      <w:r w:rsidR="005E6B6B" w:rsidRPr="00E46141">
        <w:rPr>
          <w:rFonts w:hint="cs"/>
          <w:cs/>
        </w:rPr>
        <w:t>ที่กรุณาเสียสละเวลาให้ความอนุเคราะห์ในการเก็บรวบรวมข้อมูลและดำเนินการ</w:t>
      </w:r>
      <w:r w:rsidR="00AB056A" w:rsidRPr="00E46141">
        <w:rPr>
          <w:rFonts w:hint="cs"/>
          <w:cs/>
        </w:rPr>
        <w:t>ประเมิน</w:t>
      </w:r>
      <w:r w:rsidR="005E6B6B" w:rsidRPr="00E46141">
        <w:rPr>
          <w:rFonts w:hint="cs"/>
          <w:cs/>
        </w:rPr>
        <w:t>จนส่งผลให้การ</w:t>
      </w:r>
      <w:r w:rsidR="00AB056A" w:rsidRPr="00E46141">
        <w:rPr>
          <w:rFonts w:hint="cs"/>
          <w:cs/>
        </w:rPr>
        <w:t>ประเมิน</w:t>
      </w:r>
      <w:r w:rsidR="005E6B6B" w:rsidRPr="00E46141">
        <w:rPr>
          <w:rFonts w:hint="cs"/>
          <w:cs/>
        </w:rPr>
        <w:t>ครั้งนี้สำเร็จไปด้วยดี</w:t>
      </w:r>
    </w:p>
    <w:p w:rsidR="00D61711" w:rsidRPr="00E46141" w:rsidRDefault="00D61711" w:rsidP="00DF1A0D">
      <w:pPr>
        <w:spacing w:line="240" w:lineRule="auto"/>
        <w:jc w:val="thaiDistribute"/>
      </w:pPr>
    </w:p>
    <w:p w:rsidR="005E6B6B" w:rsidRPr="00E46141" w:rsidRDefault="005E6B6B" w:rsidP="00AB056A">
      <w:pPr>
        <w:spacing w:line="240" w:lineRule="auto"/>
        <w:ind w:left="720" w:firstLine="720"/>
        <w:jc w:val="thaiDistribute"/>
      </w:pPr>
      <w:r w:rsidRPr="00E46141">
        <w:rPr>
          <w:rFonts w:hint="cs"/>
          <w:cs/>
        </w:rPr>
        <w:t>สุดท้ายประโยชน์ของ</w:t>
      </w:r>
      <w:r w:rsidR="00AB056A" w:rsidRPr="00E46141">
        <w:rPr>
          <w:rFonts w:hint="cs"/>
          <w:cs/>
        </w:rPr>
        <w:t>รายงานการประเมิน</w:t>
      </w:r>
      <w:r w:rsidRPr="00E46141">
        <w:rPr>
          <w:rFonts w:hint="cs"/>
          <w:cs/>
        </w:rPr>
        <w:t>ฉบับนี้ขอมอบให้ผู้สนใจในการศึกษา</w:t>
      </w:r>
    </w:p>
    <w:p w:rsidR="00D61711" w:rsidRPr="00E46141" w:rsidRDefault="00D61711" w:rsidP="00DF1A0D">
      <w:pPr>
        <w:spacing w:line="240" w:lineRule="auto"/>
        <w:ind w:firstLine="720"/>
        <w:jc w:val="center"/>
      </w:pPr>
    </w:p>
    <w:p w:rsidR="00D61711" w:rsidRPr="00E46141" w:rsidRDefault="00D61711" w:rsidP="00DF1A0D">
      <w:pPr>
        <w:spacing w:line="240" w:lineRule="auto"/>
        <w:ind w:firstLine="720"/>
        <w:jc w:val="center"/>
      </w:pPr>
    </w:p>
    <w:p w:rsidR="005E6B6B" w:rsidRPr="00E46141" w:rsidRDefault="005E6B6B" w:rsidP="00DF1A0D">
      <w:pPr>
        <w:spacing w:line="240" w:lineRule="auto"/>
        <w:ind w:firstLine="720"/>
        <w:jc w:val="center"/>
        <w:rPr>
          <w:sz w:val="16"/>
          <w:szCs w:val="16"/>
        </w:rPr>
      </w:pPr>
    </w:p>
    <w:p w:rsidR="005E6B6B" w:rsidRPr="00E46141" w:rsidRDefault="00C76097" w:rsidP="00C76097">
      <w:pPr>
        <w:spacing w:line="240" w:lineRule="auto"/>
        <w:ind w:left="5040" w:firstLine="720"/>
        <w:jc w:val="thaiDistribute"/>
      </w:pPr>
      <w:r>
        <w:rPr>
          <w:rFonts w:hint="cs"/>
          <w:cs/>
        </w:rPr>
        <w:t>คณะผู้ดำเนินงาน</w:t>
      </w:r>
    </w:p>
    <w:p w:rsidR="005E6B6B" w:rsidRPr="00E46141" w:rsidRDefault="00C145F0" w:rsidP="00DF1A0D">
      <w:pPr>
        <w:spacing w:line="240" w:lineRule="auto"/>
        <w:ind w:left="5760"/>
        <w:jc w:val="thaiDistribute"/>
      </w:pPr>
      <w:r w:rsidRPr="00E46141">
        <w:rPr>
          <w:rFonts w:hint="cs"/>
          <w:cs/>
        </w:rPr>
        <w:t>กันยายน</w:t>
      </w:r>
      <w:r w:rsidR="00607CF6">
        <w:rPr>
          <w:rFonts w:hint="cs"/>
          <w:cs/>
        </w:rPr>
        <w:t xml:space="preserve"> 2566</w:t>
      </w:r>
    </w:p>
    <w:sectPr w:rsidR="005E6B6B" w:rsidRPr="00E46141" w:rsidSect="0052121E">
      <w:headerReference w:type="default" r:id="rId7"/>
      <w:pgSz w:w="11906" w:h="16838" w:code="9"/>
      <w:pgMar w:top="1803" w:right="1440" w:bottom="1440" w:left="1803" w:header="709" w:footer="709" w:gutter="0"/>
      <w:pgNumType w:fmt="thaiLetters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418" w:rsidRDefault="007C0418" w:rsidP="007B4DE3">
      <w:pPr>
        <w:spacing w:line="240" w:lineRule="auto"/>
      </w:pPr>
      <w:r>
        <w:separator/>
      </w:r>
    </w:p>
  </w:endnote>
  <w:endnote w:type="continuationSeparator" w:id="0">
    <w:p w:rsidR="007C0418" w:rsidRDefault="007C0418" w:rsidP="007B4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418" w:rsidRDefault="007C0418" w:rsidP="007B4DE3">
      <w:pPr>
        <w:spacing w:line="240" w:lineRule="auto"/>
      </w:pPr>
      <w:r>
        <w:separator/>
      </w:r>
    </w:p>
  </w:footnote>
  <w:footnote w:type="continuationSeparator" w:id="0">
    <w:p w:rsidR="007C0418" w:rsidRDefault="007C0418" w:rsidP="007B4D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558569"/>
      <w:docPartObj>
        <w:docPartGallery w:val="Page Numbers (Top of Page)"/>
        <w:docPartUnique/>
      </w:docPartObj>
    </w:sdtPr>
    <w:sdtEndPr>
      <w:rPr>
        <w:rFonts w:cs="TH SarabunPSK"/>
        <w:szCs w:val="32"/>
      </w:rPr>
    </w:sdtEndPr>
    <w:sdtContent>
      <w:p w:rsidR="007B4DE3" w:rsidRPr="007B4DE3" w:rsidRDefault="008D531F">
        <w:pPr>
          <w:pStyle w:val="Header"/>
          <w:jc w:val="center"/>
          <w:rPr>
            <w:rFonts w:cs="TH SarabunPSK"/>
            <w:szCs w:val="32"/>
          </w:rPr>
        </w:pPr>
        <w:r w:rsidRPr="00935245">
          <w:rPr>
            <w:rFonts w:cs="TH SarabunPSK"/>
            <w:sz w:val="28"/>
            <w:szCs w:val="28"/>
          </w:rPr>
          <w:fldChar w:fldCharType="begin"/>
        </w:r>
        <w:r w:rsidR="007B4DE3" w:rsidRPr="00935245">
          <w:rPr>
            <w:rFonts w:cs="TH SarabunPSK"/>
            <w:sz w:val="28"/>
            <w:szCs w:val="28"/>
          </w:rPr>
          <w:instrText>PAGE   \</w:instrText>
        </w:r>
        <w:r w:rsidR="007B4DE3" w:rsidRPr="00935245">
          <w:rPr>
            <w:rFonts w:cs="TH SarabunPSK"/>
            <w:sz w:val="28"/>
            <w:szCs w:val="28"/>
            <w:cs/>
          </w:rPr>
          <w:instrText xml:space="preserve">* </w:instrText>
        </w:r>
        <w:r w:rsidR="007B4DE3" w:rsidRPr="00935245">
          <w:rPr>
            <w:rFonts w:cs="TH SarabunPSK"/>
            <w:sz w:val="28"/>
            <w:szCs w:val="28"/>
          </w:rPr>
          <w:instrText>MERGEFORMAT</w:instrText>
        </w:r>
        <w:r w:rsidRPr="00935245">
          <w:rPr>
            <w:rFonts w:cs="TH SarabunPSK"/>
            <w:sz w:val="28"/>
            <w:szCs w:val="28"/>
          </w:rPr>
          <w:fldChar w:fldCharType="separate"/>
        </w:r>
        <w:r w:rsidR="00D83FD0" w:rsidRPr="00D83FD0">
          <w:rPr>
            <w:rFonts w:cs="TH SarabunPSK"/>
            <w:noProof/>
            <w:sz w:val="28"/>
            <w:szCs w:val="28"/>
            <w:cs/>
            <w:lang w:val="th-TH"/>
          </w:rPr>
          <w:t>ก</w:t>
        </w:r>
        <w:r w:rsidRPr="00935245">
          <w:rPr>
            <w:rFonts w:cs="TH SarabunPSK"/>
            <w:sz w:val="28"/>
            <w:szCs w:val="28"/>
          </w:rPr>
          <w:fldChar w:fldCharType="end"/>
        </w:r>
      </w:p>
    </w:sdtContent>
  </w:sdt>
  <w:p w:rsidR="007B4DE3" w:rsidRDefault="007B4D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C6C20"/>
    <w:multiLevelType w:val="hybridMultilevel"/>
    <w:tmpl w:val="059EF0EE"/>
    <w:lvl w:ilvl="0" w:tplc="A156D25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B22DD"/>
    <w:multiLevelType w:val="hybridMultilevel"/>
    <w:tmpl w:val="A9EAFC20"/>
    <w:lvl w:ilvl="0" w:tplc="A156D25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025879"/>
    <w:multiLevelType w:val="hybridMultilevel"/>
    <w:tmpl w:val="C4021C6A"/>
    <w:lvl w:ilvl="0" w:tplc="DBA4B1F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E4DB3"/>
    <w:multiLevelType w:val="hybridMultilevel"/>
    <w:tmpl w:val="4CE8F7F2"/>
    <w:lvl w:ilvl="0" w:tplc="DBA4B1F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95DC8"/>
    <w:multiLevelType w:val="hybridMultilevel"/>
    <w:tmpl w:val="583A05E8"/>
    <w:lvl w:ilvl="0" w:tplc="F2A67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642E9"/>
    <w:rsid w:val="000050B4"/>
    <w:rsid w:val="00026FD7"/>
    <w:rsid w:val="000335CE"/>
    <w:rsid w:val="00044ADE"/>
    <w:rsid w:val="00050A6A"/>
    <w:rsid w:val="00054FBE"/>
    <w:rsid w:val="000665B6"/>
    <w:rsid w:val="00077E4B"/>
    <w:rsid w:val="000807AC"/>
    <w:rsid w:val="000A79A0"/>
    <w:rsid w:val="000B3CB4"/>
    <w:rsid w:val="000E23C4"/>
    <w:rsid w:val="000F4689"/>
    <w:rsid w:val="00101F3E"/>
    <w:rsid w:val="001202CD"/>
    <w:rsid w:val="00130B77"/>
    <w:rsid w:val="00131B2A"/>
    <w:rsid w:val="001564DF"/>
    <w:rsid w:val="00161193"/>
    <w:rsid w:val="00164D43"/>
    <w:rsid w:val="00166F5B"/>
    <w:rsid w:val="001808EE"/>
    <w:rsid w:val="00186E8E"/>
    <w:rsid w:val="001A76B9"/>
    <w:rsid w:val="001D6D3B"/>
    <w:rsid w:val="001F3891"/>
    <w:rsid w:val="001F72A4"/>
    <w:rsid w:val="00216263"/>
    <w:rsid w:val="002460CF"/>
    <w:rsid w:val="002463A2"/>
    <w:rsid w:val="00246D3F"/>
    <w:rsid w:val="002512AB"/>
    <w:rsid w:val="00254EC4"/>
    <w:rsid w:val="002A38B7"/>
    <w:rsid w:val="002B06D0"/>
    <w:rsid w:val="002D4B38"/>
    <w:rsid w:val="002F759C"/>
    <w:rsid w:val="0030526E"/>
    <w:rsid w:val="00315578"/>
    <w:rsid w:val="00325A86"/>
    <w:rsid w:val="00330F31"/>
    <w:rsid w:val="0034516B"/>
    <w:rsid w:val="00356059"/>
    <w:rsid w:val="00367278"/>
    <w:rsid w:val="00386648"/>
    <w:rsid w:val="003A0F25"/>
    <w:rsid w:val="003D38CC"/>
    <w:rsid w:val="003E6CB9"/>
    <w:rsid w:val="004157CC"/>
    <w:rsid w:val="00434A2C"/>
    <w:rsid w:val="004503A5"/>
    <w:rsid w:val="00455171"/>
    <w:rsid w:val="00463FE2"/>
    <w:rsid w:val="00477434"/>
    <w:rsid w:val="00480D16"/>
    <w:rsid w:val="00485217"/>
    <w:rsid w:val="004935C4"/>
    <w:rsid w:val="00493E89"/>
    <w:rsid w:val="004A10EF"/>
    <w:rsid w:val="004A1364"/>
    <w:rsid w:val="004C0EFA"/>
    <w:rsid w:val="004C353F"/>
    <w:rsid w:val="004E5DF8"/>
    <w:rsid w:val="004E600E"/>
    <w:rsid w:val="004F4B5C"/>
    <w:rsid w:val="004F7CB8"/>
    <w:rsid w:val="005050C5"/>
    <w:rsid w:val="00512B81"/>
    <w:rsid w:val="00515835"/>
    <w:rsid w:val="0052121E"/>
    <w:rsid w:val="00523334"/>
    <w:rsid w:val="005268CB"/>
    <w:rsid w:val="00542694"/>
    <w:rsid w:val="00556058"/>
    <w:rsid w:val="00583EF1"/>
    <w:rsid w:val="005A782D"/>
    <w:rsid w:val="005D608A"/>
    <w:rsid w:val="005E6B6B"/>
    <w:rsid w:val="005F57FA"/>
    <w:rsid w:val="005F6EE3"/>
    <w:rsid w:val="00600D4B"/>
    <w:rsid w:val="00604258"/>
    <w:rsid w:val="00607CF6"/>
    <w:rsid w:val="00610640"/>
    <w:rsid w:val="0063673D"/>
    <w:rsid w:val="00657746"/>
    <w:rsid w:val="00674306"/>
    <w:rsid w:val="006778E8"/>
    <w:rsid w:val="00683CDD"/>
    <w:rsid w:val="00690EDC"/>
    <w:rsid w:val="00691C24"/>
    <w:rsid w:val="006A51CC"/>
    <w:rsid w:val="006B24AC"/>
    <w:rsid w:val="006D6590"/>
    <w:rsid w:val="006F53F5"/>
    <w:rsid w:val="00731922"/>
    <w:rsid w:val="00747CDD"/>
    <w:rsid w:val="00750AE0"/>
    <w:rsid w:val="00750F1C"/>
    <w:rsid w:val="007642E9"/>
    <w:rsid w:val="0076504E"/>
    <w:rsid w:val="00786CE5"/>
    <w:rsid w:val="00792A11"/>
    <w:rsid w:val="007A5A53"/>
    <w:rsid w:val="007B4DE3"/>
    <w:rsid w:val="007C0418"/>
    <w:rsid w:val="007D21F2"/>
    <w:rsid w:val="007D4EBF"/>
    <w:rsid w:val="007D7618"/>
    <w:rsid w:val="007D78C7"/>
    <w:rsid w:val="007E7BD8"/>
    <w:rsid w:val="0081370C"/>
    <w:rsid w:val="00813991"/>
    <w:rsid w:val="00816E24"/>
    <w:rsid w:val="00834B5A"/>
    <w:rsid w:val="00846622"/>
    <w:rsid w:val="00874FF0"/>
    <w:rsid w:val="008814A1"/>
    <w:rsid w:val="0088275D"/>
    <w:rsid w:val="00884B07"/>
    <w:rsid w:val="00894811"/>
    <w:rsid w:val="008A351D"/>
    <w:rsid w:val="008A540F"/>
    <w:rsid w:val="008C2986"/>
    <w:rsid w:val="008C3986"/>
    <w:rsid w:val="008C42F3"/>
    <w:rsid w:val="008C63E8"/>
    <w:rsid w:val="008D2651"/>
    <w:rsid w:val="008D531F"/>
    <w:rsid w:val="008D63C4"/>
    <w:rsid w:val="008D7859"/>
    <w:rsid w:val="00932912"/>
    <w:rsid w:val="00932FC4"/>
    <w:rsid w:val="00935245"/>
    <w:rsid w:val="00936D1D"/>
    <w:rsid w:val="00980953"/>
    <w:rsid w:val="0098784C"/>
    <w:rsid w:val="009A3E6E"/>
    <w:rsid w:val="009D49AB"/>
    <w:rsid w:val="009D691C"/>
    <w:rsid w:val="009E5381"/>
    <w:rsid w:val="00A3301D"/>
    <w:rsid w:val="00A82FED"/>
    <w:rsid w:val="00A94EB8"/>
    <w:rsid w:val="00AB056A"/>
    <w:rsid w:val="00AF1C44"/>
    <w:rsid w:val="00AF42FB"/>
    <w:rsid w:val="00AF781E"/>
    <w:rsid w:val="00B03600"/>
    <w:rsid w:val="00B235B1"/>
    <w:rsid w:val="00B273E1"/>
    <w:rsid w:val="00B378E1"/>
    <w:rsid w:val="00B45D9B"/>
    <w:rsid w:val="00B5473E"/>
    <w:rsid w:val="00B57029"/>
    <w:rsid w:val="00B813E0"/>
    <w:rsid w:val="00BA16E3"/>
    <w:rsid w:val="00BA7A8E"/>
    <w:rsid w:val="00BB3320"/>
    <w:rsid w:val="00C145F0"/>
    <w:rsid w:val="00C3077E"/>
    <w:rsid w:val="00C5535A"/>
    <w:rsid w:val="00C76097"/>
    <w:rsid w:val="00C77721"/>
    <w:rsid w:val="00C912E5"/>
    <w:rsid w:val="00CA4C7C"/>
    <w:rsid w:val="00CA6A9E"/>
    <w:rsid w:val="00CB030B"/>
    <w:rsid w:val="00CB357C"/>
    <w:rsid w:val="00CC251A"/>
    <w:rsid w:val="00CD734C"/>
    <w:rsid w:val="00CE6F6E"/>
    <w:rsid w:val="00D00B1A"/>
    <w:rsid w:val="00D1476C"/>
    <w:rsid w:val="00D20B5E"/>
    <w:rsid w:val="00D213AF"/>
    <w:rsid w:val="00D34AFC"/>
    <w:rsid w:val="00D61711"/>
    <w:rsid w:val="00D6225A"/>
    <w:rsid w:val="00D83FD0"/>
    <w:rsid w:val="00DC3F3D"/>
    <w:rsid w:val="00DE50BB"/>
    <w:rsid w:val="00DF1A0D"/>
    <w:rsid w:val="00DF361B"/>
    <w:rsid w:val="00E04389"/>
    <w:rsid w:val="00E076AD"/>
    <w:rsid w:val="00E1780D"/>
    <w:rsid w:val="00E317EB"/>
    <w:rsid w:val="00E46141"/>
    <w:rsid w:val="00E67ED1"/>
    <w:rsid w:val="00E73BE1"/>
    <w:rsid w:val="00E81277"/>
    <w:rsid w:val="00EA4F17"/>
    <w:rsid w:val="00EC6EE2"/>
    <w:rsid w:val="00ED5744"/>
    <w:rsid w:val="00F14950"/>
    <w:rsid w:val="00F533C6"/>
    <w:rsid w:val="00F53C36"/>
    <w:rsid w:val="00F606B0"/>
    <w:rsid w:val="00F6147E"/>
    <w:rsid w:val="00FC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F6BBBB-5259-482A-A895-951B7F48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7AC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25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25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B4DE3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B4DE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B4DE3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B4DE3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2021-09-06T05:29:00Z</cp:lastPrinted>
  <dcterms:created xsi:type="dcterms:W3CDTF">2013-09-27T04:23:00Z</dcterms:created>
  <dcterms:modified xsi:type="dcterms:W3CDTF">2023-09-01T10:44:00Z</dcterms:modified>
</cp:coreProperties>
</file>